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F1484" w14:textId="47EAF4AD" w:rsidR="004170A9" w:rsidRPr="00E56F95" w:rsidRDefault="004170A9" w:rsidP="00F870EE">
      <w:pPr>
        <w:pStyle w:val="a3"/>
        <w:tabs>
          <w:tab w:val="left" w:pos="255"/>
          <w:tab w:val="center" w:pos="4061"/>
          <w:tab w:val="left" w:pos="5220"/>
          <w:tab w:val="center" w:pos="7517"/>
        </w:tabs>
        <w:ind w:firstLine="851"/>
        <w:jc w:val="right"/>
        <w:rPr>
          <w:szCs w:val="24"/>
        </w:rPr>
      </w:pPr>
      <w:r w:rsidRPr="00E56F95">
        <w:rPr>
          <w:szCs w:val="24"/>
        </w:rPr>
        <w:t>УТВЕРЖДАЮ</w:t>
      </w:r>
    </w:p>
    <w:p w14:paraId="4822E44B" w14:textId="77777777" w:rsidR="004170A9" w:rsidRPr="00E56F95" w:rsidRDefault="004170A9" w:rsidP="00776C1E">
      <w:pPr>
        <w:pStyle w:val="a3"/>
        <w:tabs>
          <w:tab w:val="left" w:pos="255"/>
          <w:tab w:val="center" w:pos="4061"/>
          <w:tab w:val="left" w:pos="5220"/>
          <w:tab w:val="center" w:pos="7517"/>
        </w:tabs>
        <w:ind w:firstLine="851"/>
        <w:jc w:val="right"/>
        <w:rPr>
          <w:szCs w:val="24"/>
        </w:rPr>
      </w:pPr>
      <w:r w:rsidRPr="00E56F95">
        <w:rPr>
          <w:szCs w:val="24"/>
        </w:rPr>
        <w:t xml:space="preserve">Председатель ППО </w:t>
      </w:r>
    </w:p>
    <w:p w14:paraId="7D9CF100" w14:textId="77777777" w:rsidR="004170A9" w:rsidRPr="00E56F95" w:rsidRDefault="004170A9" w:rsidP="00776C1E">
      <w:pPr>
        <w:pStyle w:val="a3"/>
        <w:tabs>
          <w:tab w:val="left" w:pos="255"/>
          <w:tab w:val="center" w:pos="4061"/>
          <w:tab w:val="left" w:pos="5220"/>
          <w:tab w:val="center" w:pos="7517"/>
        </w:tabs>
        <w:ind w:firstLine="851"/>
        <w:jc w:val="right"/>
        <w:rPr>
          <w:noProof/>
          <w:szCs w:val="24"/>
        </w:rPr>
      </w:pPr>
      <w:r w:rsidRPr="00E56F95">
        <w:rPr>
          <w:szCs w:val="24"/>
        </w:rPr>
        <w:t>Группы ПАО «ММК» ГМПР</w:t>
      </w:r>
    </w:p>
    <w:p w14:paraId="08D69273" w14:textId="77777777" w:rsidR="004170A9" w:rsidRPr="00534FA5" w:rsidRDefault="004170A9" w:rsidP="00776C1E">
      <w:pPr>
        <w:ind w:firstLine="851"/>
        <w:jc w:val="right"/>
        <w:rPr>
          <w:sz w:val="16"/>
          <w:szCs w:val="16"/>
        </w:rPr>
      </w:pPr>
    </w:p>
    <w:p w14:paraId="2ABD0C96" w14:textId="77777777" w:rsidR="004170A9" w:rsidRPr="00E56F95" w:rsidRDefault="004170A9" w:rsidP="00776C1E">
      <w:pPr>
        <w:ind w:firstLine="851"/>
        <w:jc w:val="right"/>
      </w:pPr>
      <w:r w:rsidRPr="00E56F95">
        <w:t>______________Б.М. Семенов</w:t>
      </w:r>
    </w:p>
    <w:p w14:paraId="75B6BFCD" w14:textId="77777777" w:rsidR="00B91C50" w:rsidRPr="00E56F95" w:rsidRDefault="00B91C50" w:rsidP="00776C1E">
      <w:pPr>
        <w:jc w:val="both"/>
      </w:pPr>
    </w:p>
    <w:p w14:paraId="1E14B630" w14:textId="77777777" w:rsidR="00CC6186" w:rsidRPr="00E56F95" w:rsidRDefault="006779D0" w:rsidP="00776C1E">
      <w:pPr>
        <w:jc w:val="center"/>
      </w:pPr>
      <w:r w:rsidRPr="00E56F95">
        <w:t>ПОЛОЖЕНИЕ</w:t>
      </w:r>
    </w:p>
    <w:p w14:paraId="1457836B" w14:textId="29F60CA4" w:rsidR="0096770D" w:rsidRPr="00E56F95" w:rsidRDefault="006F2D85" w:rsidP="00E61553">
      <w:pPr>
        <w:jc w:val="center"/>
        <w:rPr>
          <w:b/>
        </w:rPr>
      </w:pPr>
      <w:r>
        <w:t>о</w:t>
      </w:r>
      <w:r w:rsidR="00F1781A" w:rsidRPr="00E56F95">
        <w:t xml:space="preserve"> </w:t>
      </w:r>
      <w:r w:rsidR="00CC6186" w:rsidRPr="00E56F95">
        <w:t>проведении Х</w:t>
      </w:r>
      <w:r w:rsidR="001B0771" w:rsidRPr="00E56F95">
        <w:rPr>
          <w:lang w:val="en-US"/>
        </w:rPr>
        <w:t>X</w:t>
      </w:r>
      <w:r w:rsidR="00CC6186" w:rsidRPr="00E56F95">
        <w:t xml:space="preserve"> конкурса </w:t>
      </w:r>
      <w:r w:rsidR="0096770D" w:rsidRPr="00E56F95">
        <w:t>«Музыкальная горошина»</w:t>
      </w:r>
    </w:p>
    <w:p w14:paraId="44BFC9C3" w14:textId="145B79AC" w:rsidR="001E5933" w:rsidRPr="00E56F95" w:rsidRDefault="001E5933" w:rsidP="00776C1E">
      <w:pPr>
        <w:jc w:val="right"/>
      </w:pPr>
      <w:r w:rsidRPr="00E56F95">
        <w:rPr>
          <w:b/>
        </w:rPr>
        <w:t xml:space="preserve"> Конкурс посвящается</w:t>
      </w:r>
    </w:p>
    <w:p w14:paraId="556AF624" w14:textId="569359CC" w:rsidR="006779D0" w:rsidRPr="00E56F95" w:rsidRDefault="001E5933" w:rsidP="00776C1E">
      <w:pPr>
        <w:jc w:val="right"/>
        <w:rPr>
          <w:b/>
        </w:rPr>
      </w:pPr>
      <w:r w:rsidRPr="00E56F95">
        <w:rPr>
          <w:b/>
        </w:rPr>
        <w:t>90-летию Магнитогорского металлургического комбината</w:t>
      </w:r>
    </w:p>
    <w:p w14:paraId="218A2C5A" w14:textId="77777777" w:rsidR="00AB7370" w:rsidRPr="00E56F95" w:rsidRDefault="00AB7370" w:rsidP="00776C1E">
      <w:pPr>
        <w:jc w:val="both"/>
        <w:rPr>
          <w:b/>
        </w:rPr>
      </w:pPr>
    </w:p>
    <w:p w14:paraId="0371B413" w14:textId="77777777" w:rsidR="001B0771" w:rsidRPr="00E56F95" w:rsidRDefault="002E0F38" w:rsidP="00394742">
      <w:pPr>
        <w:pStyle w:val="a7"/>
        <w:numPr>
          <w:ilvl w:val="0"/>
          <w:numId w:val="9"/>
        </w:numPr>
        <w:tabs>
          <w:tab w:val="left" w:pos="426"/>
        </w:tabs>
        <w:ind w:left="0" w:firstLine="0"/>
        <w:rPr>
          <w:rFonts w:cs="Times New Roman"/>
          <w:b/>
          <w:bCs/>
          <w:szCs w:val="24"/>
        </w:rPr>
      </w:pPr>
      <w:r w:rsidRPr="00E56F95">
        <w:rPr>
          <w:rFonts w:cs="Times New Roman"/>
          <w:b/>
          <w:bCs/>
          <w:szCs w:val="24"/>
        </w:rPr>
        <w:t>ОРГАНИЗАТОР</w:t>
      </w:r>
      <w:r w:rsidR="003540A1" w:rsidRPr="00E56F95">
        <w:rPr>
          <w:rFonts w:cs="Times New Roman"/>
          <w:b/>
          <w:bCs/>
          <w:szCs w:val="24"/>
        </w:rPr>
        <w:t xml:space="preserve"> КОНКУРСА</w:t>
      </w:r>
    </w:p>
    <w:p w14:paraId="3C15ED15" w14:textId="16EB69C3" w:rsidR="006779D0" w:rsidRPr="00E56F95" w:rsidRDefault="006779D0" w:rsidP="00EB2B86">
      <w:pPr>
        <w:tabs>
          <w:tab w:val="left" w:pos="851"/>
        </w:tabs>
        <w:ind w:firstLine="709"/>
        <w:jc w:val="both"/>
      </w:pPr>
      <w:r w:rsidRPr="00E56F95">
        <w:t>ППО Группы ПАО "ММК" ГМПР</w:t>
      </w:r>
      <w:r w:rsidR="00831534" w:rsidRPr="00E56F95">
        <w:t>.</w:t>
      </w:r>
    </w:p>
    <w:p w14:paraId="3035109A" w14:textId="77777777" w:rsidR="006779D0" w:rsidRPr="00E56F95" w:rsidRDefault="006779D0" w:rsidP="00776C1E">
      <w:pPr>
        <w:jc w:val="both"/>
      </w:pPr>
    </w:p>
    <w:p w14:paraId="69C142BB" w14:textId="1123E6CA" w:rsidR="00FA34DC" w:rsidRPr="00E56F95" w:rsidRDefault="003540A1" w:rsidP="00394742">
      <w:pPr>
        <w:pStyle w:val="a7"/>
        <w:numPr>
          <w:ilvl w:val="0"/>
          <w:numId w:val="9"/>
        </w:numPr>
        <w:tabs>
          <w:tab w:val="left" w:pos="426"/>
        </w:tabs>
        <w:ind w:left="0" w:firstLine="0"/>
        <w:rPr>
          <w:rFonts w:cs="Times New Roman"/>
          <w:b/>
          <w:bCs/>
          <w:szCs w:val="24"/>
        </w:rPr>
      </w:pPr>
      <w:r w:rsidRPr="00E56F95">
        <w:rPr>
          <w:rFonts w:cs="Times New Roman"/>
          <w:b/>
          <w:bCs/>
          <w:szCs w:val="24"/>
        </w:rPr>
        <w:t>ЦЕЛИ</w:t>
      </w:r>
    </w:p>
    <w:p w14:paraId="413BEC93" w14:textId="7D24FA98" w:rsidR="002E0F38" w:rsidRPr="00E56F95" w:rsidRDefault="002E0F38" w:rsidP="00EB2B86">
      <w:pPr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 w:rsidRPr="00E56F95">
        <w:t>Э</w:t>
      </w:r>
      <w:r w:rsidR="001B7D44" w:rsidRPr="00E56F95">
        <w:t xml:space="preserve">стетическое, культурное и </w:t>
      </w:r>
      <w:r w:rsidR="00FA34DC" w:rsidRPr="00E56F95">
        <w:t>духовное обогащение подрастающего пок</w:t>
      </w:r>
      <w:r w:rsidR="0096770D" w:rsidRPr="00E56F95">
        <w:t>о</w:t>
      </w:r>
      <w:r w:rsidR="00FA34DC" w:rsidRPr="00E56F95">
        <w:t>ления</w:t>
      </w:r>
      <w:r w:rsidRPr="00E56F95">
        <w:t>;</w:t>
      </w:r>
    </w:p>
    <w:p w14:paraId="2B8D3AEC" w14:textId="57DA7BA6" w:rsidR="00840075" w:rsidRPr="00E56F95" w:rsidRDefault="002E0F38" w:rsidP="00EB2B86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cs="Times New Roman"/>
          <w:b/>
          <w:bCs/>
          <w:szCs w:val="24"/>
        </w:rPr>
      </w:pPr>
      <w:r w:rsidRPr="00E56F95">
        <w:rPr>
          <w:rFonts w:cs="Times New Roman"/>
          <w:szCs w:val="24"/>
        </w:rPr>
        <w:t>П</w:t>
      </w:r>
      <w:r w:rsidR="00055288" w:rsidRPr="00E56F95">
        <w:rPr>
          <w:rFonts w:cs="Times New Roman"/>
          <w:szCs w:val="24"/>
        </w:rPr>
        <w:t xml:space="preserve">опуляризация </w:t>
      </w:r>
      <w:r w:rsidR="00E87E78" w:rsidRPr="00E56F95">
        <w:rPr>
          <w:rFonts w:cs="Times New Roman"/>
          <w:szCs w:val="24"/>
        </w:rPr>
        <w:t xml:space="preserve">жанров и направлений </w:t>
      </w:r>
      <w:r w:rsidR="00DB0401" w:rsidRPr="00E56F95">
        <w:rPr>
          <w:rFonts w:cs="Times New Roman"/>
          <w:szCs w:val="24"/>
        </w:rPr>
        <w:t>самодеятельного творчества</w:t>
      </w:r>
      <w:r w:rsidR="00055288" w:rsidRPr="00E56F95">
        <w:rPr>
          <w:rFonts w:cs="Times New Roman"/>
          <w:szCs w:val="24"/>
        </w:rPr>
        <w:t xml:space="preserve"> среди детей;</w:t>
      </w:r>
    </w:p>
    <w:p w14:paraId="7634D0B2" w14:textId="77777777" w:rsidR="0096770D" w:rsidRPr="00E56F95" w:rsidRDefault="0096770D" w:rsidP="00EB2B86">
      <w:pPr>
        <w:numPr>
          <w:ilvl w:val="1"/>
          <w:numId w:val="9"/>
        </w:numPr>
        <w:tabs>
          <w:tab w:val="left" w:pos="1276"/>
        </w:tabs>
        <w:ind w:left="0" w:firstLine="709"/>
        <w:jc w:val="both"/>
      </w:pPr>
      <w:r w:rsidRPr="00E56F95">
        <w:t>Повышение исполнительского мастерства;</w:t>
      </w:r>
    </w:p>
    <w:p w14:paraId="641A4AEC" w14:textId="591D1464" w:rsidR="001B7D44" w:rsidRPr="00E56F95" w:rsidRDefault="00BA328B" w:rsidP="00EB2B86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contextualSpacing w:val="0"/>
        <w:jc w:val="both"/>
        <w:rPr>
          <w:rFonts w:cs="Times New Roman"/>
          <w:b/>
          <w:bCs/>
          <w:szCs w:val="24"/>
        </w:rPr>
      </w:pPr>
      <w:r w:rsidRPr="00E56F95">
        <w:rPr>
          <w:rFonts w:cs="Times New Roman"/>
          <w:szCs w:val="24"/>
          <w:shd w:val="clear" w:color="auto" w:fill="FFFFFF"/>
        </w:rPr>
        <w:t xml:space="preserve">Выявления </w:t>
      </w:r>
      <w:r w:rsidR="0096770D" w:rsidRPr="00E56F95">
        <w:rPr>
          <w:rFonts w:cs="Times New Roman"/>
          <w:szCs w:val="24"/>
          <w:shd w:val="clear" w:color="auto" w:fill="FFFFFF"/>
        </w:rPr>
        <w:t>талантов и</w:t>
      </w:r>
      <w:r w:rsidRPr="00E56F95">
        <w:rPr>
          <w:rFonts w:cs="Times New Roman"/>
          <w:b/>
          <w:bCs/>
          <w:szCs w:val="24"/>
          <w:bdr w:val="none" w:sz="0" w:space="0" w:color="auto" w:frame="1"/>
          <w:shd w:val="clear" w:color="auto" w:fill="FFFFFF"/>
        </w:rPr>
        <w:t> </w:t>
      </w:r>
      <w:r w:rsidRPr="00E56F95">
        <w:rPr>
          <w:rFonts w:cs="Times New Roman"/>
          <w:szCs w:val="24"/>
          <w:shd w:val="clear" w:color="auto" w:fill="FFFFFF"/>
        </w:rPr>
        <w:t xml:space="preserve">раскрытие творческой индивидуальности </w:t>
      </w:r>
      <w:r w:rsidRPr="00E56F95">
        <w:rPr>
          <w:rFonts w:cs="Times New Roman"/>
          <w:szCs w:val="24"/>
        </w:rPr>
        <w:t>детей.</w:t>
      </w:r>
    </w:p>
    <w:p w14:paraId="284A3A3C" w14:textId="67CAB574" w:rsidR="00BF0A7C" w:rsidRPr="004D41D3" w:rsidRDefault="00DB0401" w:rsidP="00776C1E">
      <w:pPr>
        <w:pStyle w:val="a7"/>
        <w:tabs>
          <w:tab w:val="left" w:pos="426"/>
          <w:tab w:val="left" w:pos="993"/>
        </w:tabs>
        <w:ind w:left="567"/>
        <w:jc w:val="both"/>
        <w:rPr>
          <w:rFonts w:cs="Times New Roman"/>
          <w:b/>
          <w:bCs/>
          <w:sz w:val="20"/>
          <w:szCs w:val="20"/>
        </w:rPr>
      </w:pPr>
      <w:r w:rsidRPr="004D41D3">
        <w:rPr>
          <w:rFonts w:cs="Times New Roman"/>
          <w:sz w:val="20"/>
          <w:szCs w:val="20"/>
        </w:rPr>
        <w:t xml:space="preserve"> </w:t>
      </w:r>
      <w:r w:rsidR="00F1781A" w:rsidRPr="004D41D3">
        <w:rPr>
          <w:rFonts w:cs="Times New Roman"/>
          <w:b/>
          <w:bCs/>
          <w:sz w:val="20"/>
          <w:szCs w:val="20"/>
        </w:rPr>
        <w:t xml:space="preserve"> </w:t>
      </w:r>
    </w:p>
    <w:p w14:paraId="42A8EA03" w14:textId="77777777" w:rsidR="001B0771" w:rsidRPr="00E56F95" w:rsidRDefault="003540A1" w:rsidP="00394742">
      <w:pPr>
        <w:pStyle w:val="a7"/>
        <w:numPr>
          <w:ilvl w:val="0"/>
          <w:numId w:val="9"/>
        </w:numPr>
        <w:tabs>
          <w:tab w:val="left" w:pos="426"/>
        </w:tabs>
        <w:ind w:left="0" w:firstLine="0"/>
        <w:rPr>
          <w:rFonts w:cs="Times New Roman"/>
          <w:b/>
          <w:bCs/>
          <w:szCs w:val="24"/>
        </w:rPr>
      </w:pPr>
      <w:r w:rsidRPr="00E56F95">
        <w:rPr>
          <w:rFonts w:cs="Times New Roman"/>
          <w:b/>
          <w:bCs/>
          <w:szCs w:val="24"/>
        </w:rPr>
        <w:t>ПРОГРАММА КОНКУРСА</w:t>
      </w:r>
    </w:p>
    <w:p w14:paraId="6526433D" w14:textId="77777777" w:rsidR="006C3380" w:rsidRPr="00E56F95" w:rsidRDefault="006C3380" w:rsidP="00EB2B86">
      <w:pPr>
        <w:tabs>
          <w:tab w:val="left" w:pos="851"/>
        </w:tabs>
        <w:ind w:firstLine="709"/>
        <w:jc w:val="both"/>
      </w:pPr>
      <w:r w:rsidRPr="00E56F95">
        <w:t>Место проведения:</w:t>
      </w:r>
    </w:p>
    <w:p w14:paraId="5FD7B4CC" w14:textId="215303E8" w:rsidR="006C3380" w:rsidRPr="00E56F95" w:rsidRDefault="0096770D" w:rsidP="00EB2B86">
      <w:pPr>
        <w:tabs>
          <w:tab w:val="left" w:pos="851"/>
        </w:tabs>
        <w:ind w:firstLine="709"/>
        <w:jc w:val="both"/>
      </w:pPr>
      <w:r w:rsidRPr="00E56F95">
        <w:t xml:space="preserve">малый зал </w:t>
      </w:r>
      <w:r w:rsidR="00653C55" w:rsidRPr="00E56F95">
        <w:t>ЧУ ПАО «ММК» ДКМ им. С. Орджоникидзе</w:t>
      </w:r>
      <w:r w:rsidR="00746EAB" w:rsidRPr="00E56F95">
        <w:t xml:space="preserve"> (ул. Набережная, 1)</w:t>
      </w:r>
      <w:r w:rsidR="006C3380" w:rsidRPr="00E56F95">
        <w:t>.</w:t>
      </w:r>
    </w:p>
    <w:p w14:paraId="713FD69D" w14:textId="707C3E53" w:rsidR="00B36631" w:rsidRPr="00E56F95" w:rsidRDefault="00AD6406" w:rsidP="00EB2B86">
      <w:pPr>
        <w:tabs>
          <w:tab w:val="left" w:pos="284"/>
          <w:tab w:val="left" w:pos="426"/>
        </w:tabs>
        <w:ind w:firstLine="709"/>
        <w:jc w:val="both"/>
      </w:pPr>
      <w:r w:rsidRPr="00E56F95">
        <w:rPr>
          <w:b/>
        </w:rPr>
        <w:t>О</w:t>
      </w:r>
      <w:r w:rsidR="006779D0" w:rsidRPr="00E56F95">
        <w:rPr>
          <w:b/>
        </w:rPr>
        <w:t>тборочны</w:t>
      </w:r>
      <w:r w:rsidRPr="00E56F95">
        <w:rPr>
          <w:b/>
        </w:rPr>
        <w:t>е</w:t>
      </w:r>
      <w:r w:rsidR="006779D0" w:rsidRPr="00E56F95">
        <w:rPr>
          <w:b/>
        </w:rPr>
        <w:t xml:space="preserve"> тур</w:t>
      </w:r>
      <w:r w:rsidRPr="00E56F95">
        <w:rPr>
          <w:b/>
        </w:rPr>
        <w:t>ы</w:t>
      </w:r>
      <w:r w:rsidR="006779D0" w:rsidRPr="00E56F95">
        <w:rPr>
          <w:b/>
        </w:rPr>
        <w:t xml:space="preserve"> конкурса</w:t>
      </w:r>
      <w:r w:rsidR="00775F25" w:rsidRPr="00E56F95">
        <w:t>:</w:t>
      </w:r>
    </w:p>
    <w:p w14:paraId="52482CAE" w14:textId="0E32277B" w:rsidR="00AD6406" w:rsidRPr="00055340" w:rsidRDefault="00AD6406" w:rsidP="00EB2B86">
      <w:pPr>
        <w:tabs>
          <w:tab w:val="left" w:pos="284"/>
          <w:tab w:val="left" w:pos="426"/>
        </w:tabs>
        <w:ind w:firstLine="709"/>
        <w:jc w:val="both"/>
        <w:rPr>
          <w:b/>
          <w:bCs/>
        </w:rPr>
      </w:pPr>
      <w:r w:rsidRPr="00055340">
        <w:rPr>
          <w:b/>
          <w:bCs/>
        </w:rPr>
        <w:t>2</w:t>
      </w:r>
      <w:r w:rsidR="00190F47" w:rsidRPr="00055340">
        <w:rPr>
          <w:b/>
          <w:bCs/>
        </w:rPr>
        <w:t>6</w:t>
      </w:r>
      <w:r w:rsidRPr="00055340">
        <w:rPr>
          <w:b/>
          <w:bCs/>
        </w:rPr>
        <w:t xml:space="preserve"> марта 2022 г.</w:t>
      </w:r>
    </w:p>
    <w:p w14:paraId="39194371" w14:textId="70323C82" w:rsidR="00B36631" w:rsidRPr="00E56F95" w:rsidRDefault="00170FE7" w:rsidP="00EB2B86">
      <w:pPr>
        <w:tabs>
          <w:tab w:val="left" w:pos="284"/>
          <w:tab w:val="left" w:pos="426"/>
        </w:tabs>
        <w:ind w:left="284" w:firstLine="709"/>
        <w:jc w:val="both"/>
      </w:pPr>
      <w:r w:rsidRPr="00E56F95">
        <w:t>12:00</w:t>
      </w:r>
      <w:r w:rsidR="00055761" w:rsidRPr="00E56F95">
        <w:t xml:space="preserve"> </w:t>
      </w:r>
      <w:r w:rsidR="00775F25" w:rsidRPr="00E56F95">
        <w:t xml:space="preserve">- </w:t>
      </w:r>
      <w:r w:rsidR="00391BA1" w:rsidRPr="00E56F95">
        <w:t>Оригинальный жанр</w:t>
      </w:r>
      <w:r w:rsidR="00831534" w:rsidRPr="00E56F95">
        <w:t>;</w:t>
      </w:r>
    </w:p>
    <w:p w14:paraId="55B5E543" w14:textId="4DC8A2CC" w:rsidR="00B36631" w:rsidRPr="00E56F95" w:rsidRDefault="00170FE7" w:rsidP="00EB2B86">
      <w:pPr>
        <w:tabs>
          <w:tab w:val="left" w:pos="284"/>
          <w:tab w:val="left" w:pos="426"/>
        </w:tabs>
        <w:ind w:left="284" w:firstLine="709"/>
        <w:jc w:val="both"/>
      </w:pPr>
      <w:r w:rsidRPr="00E56F95">
        <w:t>13:00</w:t>
      </w:r>
      <w:r w:rsidR="00775F25" w:rsidRPr="00E56F95">
        <w:t xml:space="preserve"> - </w:t>
      </w:r>
      <w:r w:rsidR="00873894" w:rsidRPr="00E56F95">
        <w:t>Хореография</w:t>
      </w:r>
      <w:r w:rsidR="00831534" w:rsidRPr="00E56F95">
        <w:t>;</w:t>
      </w:r>
    </w:p>
    <w:p w14:paraId="3E2922D1" w14:textId="5C854DF1" w:rsidR="00B36631" w:rsidRPr="00055340" w:rsidRDefault="00170FE7" w:rsidP="00EB2B86">
      <w:pPr>
        <w:tabs>
          <w:tab w:val="left" w:pos="284"/>
          <w:tab w:val="left" w:pos="426"/>
        </w:tabs>
        <w:ind w:firstLine="709"/>
        <w:jc w:val="both"/>
        <w:rPr>
          <w:b/>
          <w:bCs/>
        </w:rPr>
      </w:pPr>
      <w:r w:rsidRPr="00055340">
        <w:rPr>
          <w:b/>
          <w:bCs/>
        </w:rPr>
        <w:t>2</w:t>
      </w:r>
      <w:r w:rsidR="00190F47" w:rsidRPr="00055340">
        <w:rPr>
          <w:b/>
          <w:bCs/>
        </w:rPr>
        <w:t>7</w:t>
      </w:r>
      <w:r w:rsidR="00AD6406" w:rsidRPr="00055340">
        <w:rPr>
          <w:b/>
          <w:bCs/>
        </w:rPr>
        <w:t xml:space="preserve"> марта 2022 г.</w:t>
      </w:r>
    </w:p>
    <w:p w14:paraId="4B297FD8" w14:textId="78F4D3CB" w:rsidR="00B36631" w:rsidRPr="00E56F95" w:rsidRDefault="00170FE7" w:rsidP="00EB2B86">
      <w:pPr>
        <w:tabs>
          <w:tab w:val="left" w:pos="284"/>
          <w:tab w:val="left" w:pos="426"/>
        </w:tabs>
        <w:ind w:left="284" w:firstLine="709"/>
        <w:jc w:val="both"/>
      </w:pPr>
      <w:r w:rsidRPr="00E56F95">
        <w:t>12:00</w:t>
      </w:r>
      <w:r w:rsidR="00A919D6" w:rsidRPr="00E56F95">
        <w:t xml:space="preserve"> </w:t>
      </w:r>
      <w:r w:rsidR="00775F25" w:rsidRPr="00E56F95">
        <w:t xml:space="preserve">- </w:t>
      </w:r>
      <w:r w:rsidR="00873894" w:rsidRPr="00E56F95">
        <w:t>Художественное слово</w:t>
      </w:r>
      <w:r w:rsidR="00831534" w:rsidRPr="00E56F95">
        <w:t>;</w:t>
      </w:r>
    </w:p>
    <w:p w14:paraId="1AB19A68" w14:textId="64EAC2C4" w:rsidR="00B36631" w:rsidRPr="00E56F95" w:rsidRDefault="00170FE7" w:rsidP="00EB2B86">
      <w:pPr>
        <w:tabs>
          <w:tab w:val="left" w:pos="284"/>
          <w:tab w:val="left" w:pos="426"/>
        </w:tabs>
        <w:ind w:left="284" w:firstLine="709"/>
        <w:jc w:val="both"/>
      </w:pPr>
      <w:r w:rsidRPr="00E56F95">
        <w:t>13:00</w:t>
      </w:r>
      <w:r w:rsidR="00775F25" w:rsidRPr="00E56F95">
        <w:t xml:space="preserve"> </w:t>
      </w:r>
      <w:r w:rsidR="00C31546">
        <w:t>-</w:t>
      </w:r>
      <w:r w:rsidR="00AD6406" w:rsidRPr="00E56F95">
        <w:t xml:space="preserve"> </w:t>
      </w:r>
      <w:r w:rsidR="00831534" w:rsidRPr="00E56F95">
        <w:t>Вокал;</w:t>
      </w:r>
    </w:p>
    <w:p w14:paraId="48B215D9" w14:textId="338A881D" w:rsidR="00B36631" w:rsidRPr="00055340" w:rsidRDefault="00AD6406" w:rsidP="00EB2B86">
      <w:pPr>
        <w:tabs>
          <w:tab w:val="left" w:pos="284"/>
          <w:tab w:val="left" w:pos="426"/>
        </w:tabs>
        <w:ind w:firstLine="709"/>
        <w:jc w:val="both"/>
        <w:rPr>
          <w:b/>
          <w:bCs/>
        </w:rPr>
      </w:pPr>
      <w:r w:rsidRPr="00E56F95">
        <w:rPr>
          <w:b/>
        </w:rPr>
        <w:t>Г</w:t>
      </w:r>
      <w:r w:rsidR="006779D0" w:rsidRPr="00E56F95">
        <w:rPr>
          <w:b/>
        </w:rPr>
        <w:t>енеральная репетиция конкурса</w:t>
      </w:r>
      <w:r w:rsidRPr="00E56F95">
        <w:rPr>
          <w:b/>
        </w:rPr>
        <w:t xml:space="preserve"> </w:t>
      </w:r>
      <w:r w:rsidR="00190F47" w:rsidRPr="00055340">
        <w:rPr>
          <w:b/>
          <w:bCs/>
        </w:rPr>
        <w:t>22</w:t>
      </w:r>
      <w:r w:rsidRPr="00055340">
        <w:rPr>
          <w:b/>
          <w:bCs/>
        </w:rPr>
        <w:t xml:space="preserve"> апреля </w:t>
      </w:r>
      <w:r w:rsidR="00ED6B6B" w:rsidRPr="00055340">
        <w:rPr>
          <w:b/>
          <w:bCs/>
        </w:rPr>
        <w:t xml:space="preserve">2022 г. </w:t>
      </w:r>
      <w:r w:rsidR="0096770D" w:rsidRPr="00055340">
        <w:rPr>
          <w:b/>
          <w:bCs/>
        </w:rPr>
        <w:t xml:space="preserve">с </w:t>
      </w:r>
      <w:r w:rsidR="00B36631" w:rsidRPr="00055340">
        <w:rPr>
          <w:b/>
          <w:bCs/>
        </w:rPr>
        <w:t>1</w:t>
      </w:r>
      <w:r w:rsidR="00170FE7" w:rsidRPr="00055340">
        <w:rPr>
          <w:b/>
          <w:bCs/>
        </w:rPr>
        <w:t>3</w:t>
      </w:r>
      <w:r w:rsidR="00B36631" w:rsidRPr="00055340">
        <w:rPr>
          <w:b/>
          <w:bCs/>
        </w:rPr>
        <w:t>:</w:t>
      </w:r>
      <w:r w:rsidR="00871CCB" w:rsidRPr="00055340">
        <w:rPr>
          <w:b/>
          <w:bCs/>
        </w:rPr>
        <w:t>0</w:t>
      </w:r>
      <w:r w:rsidR="00B36631" w:rsidRPr="00055340">
        <w:rPr>
          <w:b/>
          <w:bCs/>
        </w:rPr>
        <w:t>0</w:t>
      </w:r>
      <w:r w:rsidR="001F4715" w:rsidRPr="00055340">
        <w:rPr>
          <w:b/>
          <w:bCs/>
        </w:rPr>
        <w:t>;</w:t>
      </w:r>
    </w:p>
    <w:p w14:paraId="70C9458E" w14:textId="1F85B852" w:rsidR="00B36631" w:rsidRDefault="00AD6406" w:rsidP="00EB2B86">
      <w:pPr>
        <w:tabs>
          <w:tab w:val="left" w:pos="284"/>
          <w:tab w:val="left" w:pos="426"/>
        </w:tabs>
        <w:ind w:firstLine="709"/>
        <w:jc w:val="both"/>
        <w:rPr>
          <w:b/>
          <w:bCs/>
        </w:rPr>
      </w:pPr>
      <w:r w:rsidRPr="00E56F95">
        <w:rPr>
          <w:b/>
        </w:rPr>
        <w:t>Г</w:t>
      </w:r>
      <w:r w:rsidR="006779D0" w:rsidRPr="00E56F95">
        <w:rPr>
          <w:b/>
        </w:rPr>
        <w:t>ала-концерт конкурса</w:t>
      </w:r>
      <w:r w:rsidRPr="00E56F95">
        <w:rPr>
          <w:b/>
        </w:rPr>
        <w:t xml:space="preserve"> </w:t>
      </w:r>
      <w:r w:rsidR="00190F47" w:rsidRPr="00055340">
        <w:rPr>
          <w:b/>
          <w:bCs/>
        </w:rPr>
        <w:t>23</w:t>
      </w:r>
      <w:r w:rsidRPr="00055340">
        <w:rPr>
          <w:b/>
          <w:bCs/>
        </w:rPr>
        <w:t xml:space="preserve"> апреля </w:t>
      </w:r>
      <w:r w:rsidR="00ED6B6B" w:rsidRPr="00055340">
        <w:rPr>
          <w:b/>
          <w:bCs/>
        </w:rPr>
        <w:t xml:space="preserve">2022 г. </w:t>
      </w:r>
      <w:r w:rsidRPr="00055340">
        <w:rPr>
          <w:b/>
          <w:bCs/>
        </w:rPr>
        <w:t xml:space="preserve">с </w:t>
      </w:r>
      <w:r w:rsidR="00B36631" w:rsidRPr="00055340">
        <w:rPr>
          <w:b/>
          <w:bCs/>
        </w:rPr>
        <w:t>1</w:t>
      </w:r>
      <w:r w:rsidR="009F431D">
        <w:rPr>
          <w:b/>
          <w:bCs/>
        </w:rPr>
        <w:t>1</w:t>
      </w:r>
      <w:r w:rsidRPr="00055340">
        <w:rPr>
          <w:b/>
          <w:bCs/>
        </w:rPr>
        <w:t>:00.</w:t>
      </w:r>
    </w:p>
    <w:p w14:paraId="67FCD8C9" w14:textId="019D5DB7" w:rsidR="00E766C7" w:rsidRPr="00E766C7" w:rsidRDefault="00A32EBE" w:rsidP="00E766C7">
      <w:pPr>
        <w:tabs>
          <w:tab w:val="left" w:pos="284"/>
          <w:tab w:val="left" w:pos="426"/>
        </w:tabs>
        <w:jc w:val="center"/>
        <w:rPr>
          <w:b/>
          <w:bCs/>
          <w:i/>
        </w:rPr>
      </w:pPr>
      <w:r>
        <w:rPr>
          <w:b/>
          <w:bCs/>
          <w:i/>
        </w:rPr>
        <w:t xml:space="preserve"> </w:t>
      </w:r>
      <w:r w:rsidR="00E766C7" w:rsidRPr="00E766C7">
        <w:rPr>
          <w:b/>
          <w:bCs/>
          <w:i/>
        </w:rPr>
        <w:t xml:space="preserve"> </w:t>
      </w:r>
      <w:r>
        <w:rPr>
          <w:b/>
          <w:bCs/>
          <w:i/>
        </w:rPr>
        <w:t>К</w:t>
      </w:r>
      <w:r w:rsidR="00E766C7" w:rsidRPr="00E766C7">
        <w:rPr>
          <w:b/>
          <w:bCs/>
          <w:i/>
        </w:rPr>
        <w:t>онкурс</w:t>
      </w:r>
      <w:r>
        <w:rPr>
          <w:b/>
          <w:bCs/>
          <w:i/>
        </w:rPr>
        <w:t xml:space="preserve"> проводится с соблюдением</w:t>
      </w:r>
      <w:r w:rsidR="00E766C7" w:rsidRPr="00E766C7">
        <w:rPr>
          <w:b/>
          <w:bCs/>
          <w:i/>
        </w:rPr>
        <w:t xml:space="preserve"> рекомендаци</w:t>
      </w:r>
      <w:r>
        <w:rPr>
          <w:b/>
          <w:bCs/>
          <w:i/>
        </w:rPr>
        <w:t>й</w:t>
      </w:r>
      <w:r w:rsidR="00E766C7" w:rsidRPr="00E766C7">
        <w:rPr>
          <w:b/>
          <w:bCs/>
          <w:i/>
        </w:rPr>
        <w:t xml:space="preserve"> Роспотребнадзора</w:t>
      </w:r>
      <w:r w:rsidR="00B91C50">
        <w:rPr>
          <w:b/>
          <w:bCs/>
          <w:i/>
        </w:rPr>
        <w:t xml:space="preserve"> РФ</w:t>
      </w:r>
    </w:p>
    <w:p w14:paraId="2E6BCBC5" w14:textId="58FC1CE0" w:rsidR="004170A9" w:rsidRPr="004D41D3" w:rsidRDefault="004170A9" w:rsidP="00776C1E">
      <w:pPr>
        <w:pStyle w:val="a5"/>
        <w:ind w:left="0" w:firstLine="0"/>
        <w:jc w:val="both"/>
        <w:rPr>
          <w:sz w:val="20"/>
          <w:szCs w:val="20"/>
        </w:rPr>
      </w:pPr>
    </w:p>
    <w:p w14:paraId="78750693" w14:textId="77777777" w:rsidR="003540A1" w:rsidRPr="00E56F95" w:rsidRDefault="003540A1" w:rsidP="00394742">
      <w:pPr>
        <w:pStyle w:val="a7"/>
        <w:numPr>
          <w:ilvl w:val="0"/>
          <w:numId w:val="9"/>
        </w:numPr>
        <w:tabs>
          <w:tab w:val="left" w:pos="426"/>
        </w:tabs>
        <w:ind w:left="0" w:firstLine="0"/>
        <w:rPr>
          <w:rFonts w:cs="Times New Roman"/>
          <w:b/>
          <w:bCs/>
          <w:szCs w:val="24"/>
        </w:rPr>
      </w:pPr>
      <w:r w:rsidRPr="00E56F95">
        <w:rPr>
          <w:rFonts w:cs="Times New Roman"/>
          <w:b/>
          <w:bCs/>
          <w:szCs w:val="24"/>
        </w:rPr>
        <w:t>УЧАСТНИКИ КОНКУРСА</w:t>
      </w:r>
    </w:p>
    <w:p w14:paraId="3C8A3694" w14:textId="3E67A5D5" w:rsidR="009C56E8" w:rsidRPr="00E56F95" w:rsidRDefault="008A5FB3" w:rsidP="00B5106C">
      <w:pPr>
        <w:contextualSpacing/>
      </w:pPr>
      <w:r>
        <w:rPr>
          <w:rStyle w:val="extendedtext-short"/>
          <w:bCs/>
        </w:rPr>
        <w:t>В</w:t>
      </w:r>
      <w:r w:rsidR="009C56E8" w:rsidRPr="00A705B4">
        <w:t xml:space="preserve"> конкурсе </w:t>
      </w:r>
      <w:r w:rsidR="00F1781A" w:rsidRPr="00A705B4">
        <w:t>прин</w:t>
      </w:r>
      <w:r w:rsidR="00EF0E1E" w:rsidRPr="00A705B4">
        <w:t>и</w:t>
      </w:r>
      <w:r w:rsidR="0096770D" w:rsidRPr="00A705B4">
        <w:t>мают</w:t>
      </w:r>
      <w:r w:rsidR="009C56E8" w:rsidRPr="00A705B4">
        <w:t xml:space="preserve"> участие </w:t>
      </w:r>
      <w:r w:rsidR="00197412" w:rsidRPr="00A705B4">
        <w:t xml:space="preserve"> </w:t>
      </w:r>
      <w:r w:rsidR="009C56E8" w:rsidRPr="00A705B4">
        <w:t>дети</w:t>
      </w:r>
      <w:r w:rsidR="00B5106C" w:rsidRPr="00B5106C">
        <w:rPr>
          <w:rFonts w:eastAsia="Calibri"/>
          <w:sz w:val="28"/>
          <w:szCs w:val="28"/>
        </w:rPr>
        <w:t xml:space="preserve"> </w:t>
      </w:r>
      <w:r w:rsidR="00B5106C" w:rsidRPr="00B5106C">
        <w:rPr>
          <w:rFonts w:eastAsia="Calibri"/>
        </w:rPr>
        <w:t xml:space="preserve">членов </w:t>
      </w:r>
      <w:r w:rsidR="00330095">
        <w:rPr>
          <w:rFonts w:eastAsia="Calibri"/>
        </w:rPr>
        <w:t xml:space="preserve">профсоюза </w:t>
      </w:r>
      <w:r w:rsidR="00B5106C" w:rsidRPr="00B5106C">
        <w:rPr>
          <w:rFonts w:eastAsia="Calibri"/>
        </w:rPr>
        <w:t>, состоящие на учете в ППО Группы ПАО «ММК» ГМПР</w:t>
      </w:r>
      <w:r w:rsidR="00330095">
        <w:rPr>
          <w:rFonts w:eastAsia="Calibri"/>
        </w:rPr>
        <w:t xml:space="preserve"> </w:t>
      </w:r>
      <w:r w:rsidR="0096770D" w:rsidRPr="00A705B4">
        <w:t xml:space="preserve"> </w:t>
      </w:r>
      <w:r w:rsidR="009C56E8" w:rsidRPr="00A705B4">
        <w:t xml:space="preserve">в возрасте </w:t>
      </w:r>
      <w:r w:rsidR="004D2217" w:rsidRPr="00A705B4">
        <w:t>от</w:t>
      </w:r>
      <w:r w:rsidR="00B904CB" w:rsidRPr="00A705B4">
        <w:t xml:space="preserve"> </w:t>
      </w:r>
      <w:r w:rsidR="00283CC6" w:rsidRPr="00A705B4">
        <w:t>4</w:t>
      </w:r>
      <w:r w:rsidR="00B904CB" w:rsidRPr="00A705B4">
        <w:t xml:space="preserve"> до 1</w:t>
      </w:r>
      <w:r w:rsidR="00662D3E" w:rsidRPr="00A705B4">
        <w:t>3</w:t>
      </w:r>
      <w:r w:rsidR="00B904CB" w:rsidRPr="00A705B4">
        <w:t xml:space="preserve"> лет</w:t>
      </w:r>
      <w:r w:rsidR="00593A6C">
        <w:t>.</w:t>
      </w:r>
      <w:r w:rsidR="00E1672F" w:rsidRPr="00A705B4">
        <w:t xml:space="preserve"> </w:t>
      </w:r>
      <w:r w:rsidRPr="00A705B4">
        <w:rPr>
          <w:rStyle w:val="extendedtext-short"/>
          <w:bCs/>
        </w:rPr>
        <w:t>В</w:t>
      </w:r>
      <w:r w:rsidRPr="00A705B4">
        <w:rPr>
          <w:rStyle w:val="extendedtext-short"/>
        </w:rPr>
        <w:t xml:space="preserve"> </w:t>
      </w:r>
      <w:r w:rsidRPr="00A705B4">
        <w:rPr>
          <w:rStyle w:val="extendedtext-short"/>
          <w:bCs/>
        </w:rPr>
        <w:t>связи</w:t>
      </w:r>
      <w:r w:rsidRPr="00A705B4">
        <w:rPr>
          <w:rStyle w:val="extendedtext-short"/>
        </w:rPr>
        <w:t xml:space="preserve"> со сложившейся </w:t>
      </w:r>
      <w:r w:rsidRPr="00A705B4">
        <w:rPr>
          <w:rStyle w:val="extendedtext-short"/>
          <w:bCs/>
        </w:rPr>
        <w:t>эпидемиологической</w:t>
      </w:r>
      <w:r w:rsidRPr="00A705B4">
        <w:rPr>
          <w:rStyle w:val="extendedtext-short"/>
        </w:rPr>
        <w:t xml:space="preserve"> </w:t>
      </w:r>
      <w:r w:rsidRPr="00A705B4">
        <w:rPr>
          <w:rStyle w:val="extendedtext-short"/>
          <w:bCs/>
        </w:rPr>
        <w:t>ситуацией</w:t>
      </w:r>
      <w:r w:rsidRPr="00A705B4">
        <w:rPr>
          <w:rStyle w:val="extendedtext-short"/>
        </w:rPr>
        <w:t xml:space="preserve">, связанной   с распространением COVID-19, </w:t>
      </w:r>
      <w:r w:rsidR="00E1672F" w:rsidRPr="00A705B4">
        <w:t>(без сопровождения коллективов,</w:t>
      </w:r>
      <w:r>
        <w:t xml:space="preserve"> </w:t>
      </w:r>
      <w:r w:rsidR="004D41D3" w:rsidRPr="00A705B4">
        <w:t xml:space="preserve"> </w:t>
      </w:r>
      <w:r w:rsidR="00E1672F" w:rsidRPr="00A705B4">
        <w:t>в которых они занимаются):</w:t>
      </w:r>
      <w:r w:rsidR="00E1672F">
        <w:t xml:space="preserve"> </w:t>
      </w:r>
    </w:p>
    <w:p w14:paraId="64593EC5" w14:textId="77777777" w:rsidR="0096770D" w:rsidRPr="00E56F95" w:rsidRDefault="009C56E8" w:rsidP="00776C1E">
      <w:pPr>
        <w:ind w:firstLine="851"/>
        <w:jc w:val="both"/>
      </w:pPr>
      <w:r w:rsidRPr="00E56F95">
        <w:t>Возрастные категории:</w:t>
      </w:r>
    </w:p>
    <w:p w14:paraId="211D05CB" w14:textId="114C3882" w:rsidR="0096770D" w:rsidRPr="00E56F95" w:rsidRDefault="00ED6B6B" w:rsidP="00776C1E">
      <w:pPr>
        <w:ind w:firstLine="851"/>
        <w:jc w:val="both"/>
      </w:pPr>
      <w:r w:rsidRPr="00E56F95">
        <w:t xml:space="preserve">– </w:t>
      </w:r>
      <w:r w:rsidR="0096770D" w:rsidRPr="00E56F95">
        <w:t>Б</w:t>
      </w:r>
      <w:r w:rsidR="00E1672F">
        <w:t>э</w:t>
      </w:r>
      <w:r w:rsidR="0096770D" w:rsidRPr="00E56F95">
        <w:t>би: 4-6 лет</w:t>
      </w:r>
    </w:p>
    <w:p w14:paraId="7173F8E9" w14:textId="20C6442C" w:rsidR="0096770D" w:rsidRPr="00E56F95" w:rsidRDefault="00ED6B6B" w:rsidP="00776C1E">
      <w:pPr>
        <w:ind w:firstLine="851"/>
        <w:jc w:val="both"/>
      </w:pPr>
      <w:r w:rsidRPr="00E56F95">
        <w:t xml:space="preserve">– </w:t>
      </w:r>
      <w:r w:rsidR="0096770D" w:rsidRPr="00E56F95">
        <w:t>Дети: 7-10 лет</w:t>
      </w:r>
    </w:p>
    <w:p w14:paraId="0920FD61" w14:textId="7EDCE845" w:rsidR="0096770D" w:rsidRPr="00E56F95" w:rsidRDefault="00ED6B6B" w:rsidP="00776C1E">
      <w:pPr>
        <w:ind w:firstLine="851"/>
        <w:jc w:val="both"/>
      </w:pPr>
      <w:r w:rsidRPr="00E56F95">
        <w:t xml:space="preserve">– </w:t>
      </w:r>
      <w:r w:rsidR="0096770D" w:rsidRPr="00E56F95">
        <w:t>Юниоры: 11-13 лет</w:t>
      </w:r>
    </w:p>
    <w:p w14:paraId="6038CF48" w14:textId="77777777" w:rsidR="00F4154A" w:rsidRPr="00534FA5" w:rsidRDefault="00F4154A" w:rsidP="00776C1E">
      <w:pPr>
        <w:tabs>
          <w:tab w:val="left" w:pos="851"/>
        </w:tabs>
        <w:ind w:firstLine="851"/>
        <w:jc w:val="both"/>
        <w:rPr>
          <w:sz w:val="16"/>
          <w:szCs w:val="16"/>
        </w:rPr>
      </w:pPr>
    </w:p>
    <w:p w14:paraId="7E74F663" w14:textId="158609B0" w:rsidR="00F724CA" w:rsidRPr="00394742" w:rsidRDefault="00B21381" w:rsidP="00394742">
      <w:pPr>
        <w:pStyle w:val="a7"/>
        <w:numPr>
          <w:ilvl w:val="0"/>
          <w:numId w:val="9"/>
        </w:numPr>
        <w:tabs>
          <w:tab w:val="left" w:pos="426"/>
        </w:tabs>
        <w:ind w:left="0" w:firstLine="0"/>
        <w:rPr>
          <w:rFonts w:cs="Times New Roman"/>
          <w:b/>
          <w:bCs/>
          <w:szCs w:val="24"/>
        </w:rPr>
      </w:pPr>
      <w:r w:rsidRPr="00394742">
        <w:rPr>
          <w:rFonts w:cs="Times New Roman"/>
          <w:b/>
          <w:bCs/>
          <w:szCs w:val="24"/>
        </w:rPr>
        <w:t>Н</w:t>
      </w:r>
      <w:r w:rsidR="002A0CE8" w:rsidRPr="00394742">
        <w:rPr>
          <w:rFonts w:cs="Times New Roman"/>
          <w:b/>
          <w:bCs/>
          <w:szCs w:val="24"/>
        </w:rPr>
        <w:t>ОМИНАЦИИ</w:t>
      </w:r>
    </w:p>
    <w:p w14:paraId="0B0715DF" w14:textId="688CCD99" w:rsidR="00D648EB" w:rsidRPr="00E56F95" w:rsidRDefault="00776C1E" w:rsidP="00776C1E">
      <w:pPr>
        <w:pStyle w:val="a7"/>
        <w:tabs>
          <w:tab w:val="left" w:pos="851"/>
        </w:tabs>
        <w:ind w:left="0" w:firstLine="851"/>
        <w:jc w:val="left"/>
        <w:rPr>
          <w:rFonts w:cs="Times New Roman"/>
          <w:szCs w:val="24"/>
        </w:rPr>
      </w:pPr>
      <w:bookmarkStart w:id="0" w:name="_Hlk92716044"/>
      <w:r w:rsidRPr="00E56F95">
        <w:t xml:space="preserve">– </w:t>
      </w:r>
      <w:r w:rsidR="0096770D" w:rsidRPr="00E56F95">
        <w:rPr>
          <w:rFonts w:cs="Times New Roman"/>
          <w:szCs w:val="24"/>
        </w:rPr>
        <w:t>«Лучший вокалист»</w:t>
      </w:r>
      <w:r w:rsidR="004D2217">
        <w:rPr>
          <w:rFonts w:cs="Times New Roman"/>
          <w:szCs w:val="24"/>
        </w:rPr>
        <w:t>,</w:t>
      </w:r>
    </w:p>
    <w:p w14:paraId="29DEB91F" w14:textId="498B3BD9" w:rsidR="00D648EB" w:rsidRDefault="00776C1E" w:rsidP="00776C1E">
      <w:pPr>
        <w:ind w:firstLine="851"/>
      </w:pPr>
      <w:r w:rsidRPr="00E56F95">
        <w:t xml:space="preserve">– </w:t>
      </w:r>
      <w:r w:rsidR="0096770D" w:rsidRPr="00E56F95">
        <w:t>«</w:t>
      </w:r>
      <w:r w:rsidR="00D648EB" w:rsidRPr="00E56F95">
        <w:t>Лучший чтец</w:t>
      </w:r>
      <w:r w:rsidR="0096770D" w:rsidRPr="00E56F95">
        <w:t>»</w:t>
      </w:r>
      <w:r w:rsidR="004D2217">
        <w:t>,</w:t>
      </w:r>
    </w:p>
    <w:p w14:paraId="4C2BE7B5" w14:textId="2ECA52FD" w:rsidR="0004018B" w:rsidRPr="008A5FB3" w:rsidRDefault="0004018B" w:rsidP="00776C1E">
      <w:pPr>
        <w:ind w:firstLine="851"/>
      </w:pPr>
      <w:r w:rsidRPr="008A5FB3">
        <w:t xml:space="preserve">– «Лучший танцор», </w:t>
      </w:r>
    </w:p>
    <w:p w14:paraId="56C72DF8" w14:textId="7D83BF48" w:rsidR="0004018B" w:rsidRPr="00E56F95" w:rsidRDefault="0004018B" w:rsidP="00776C1E">
      <w:pPr>
        <w:ind w:firstLine="851"/>
      </w:pPr>
      <w:r w:rsidRPr="008A5FB3">
        <w:t>– «Лучший артист оригинального жанра»</w:t>
      </w:r>
      <w:r w:rsidR="004D2217" w:rsidRPr="008A5FB3">
        <w:t>,</w:t>
      </w:r>
      <w:r>
        <w:t xml:space="preserve"> </w:t>
      </w:r>
    </w:p>
    <w:p w14:paraId="60709B13" w14:textId="5DFC38C5" w:rsidR="00D648EB" w:rsidRPr="00E56F95" w:rsidRDefault="00776C1E" w:rsidP="00776C1E">
      <w:pPr>
        <w:ind w:firstLine="851"/>
      </w:pPr>
      <w:r w:rsidRPr="00E56F95">
        <w:t xml:space="preserve">– </w:t>
      </w:r>
      <w:r w:rsidR="0096770D" w:rsidRPr="00E56F95">
        <w:t>«</w:t>
      </w:r>
      <w:r w:rsidR="00D648EB" w:rsidRPr="00E56F95">
        <w:t>Открытие</w:t>
      </w:r>
      <w:r w:rsidR="0096770D" w:rsidRPr="00E56F95">
        <w:t>»</w:t>
      </w:r>
      <w:r w:rsidR="004D2217">
        <w:t>,</w:t>
      </w:r>
    </w:p>
    <w:p w14:paraId="5AFA0650" w14:textId="0C3A1F9D" w:rsidR="00D648EB" w:rsidRPr="00E56F95" w:rsidRDefault="00776C1E" w:rsidP="00776C1E">
      <w:pPr>
        <w:ind w:firstLine="851"/>
      </w:pPr>
      <w:r w:rsidRPr="00E56F95">
        <w:t xml:space="preserve">– </w:t>
      </w:r>
      <w:r w:rsidR="0096770D" w:rsidRPr="00E56F95">
        <w:t>«Самый юный участник»</w:t>
      </w:r>
      <w:r w:rsidR="004D2217">
        <w:t>,</w:t>
      </w:r>
    </w:p>
    <w:p w14:paraId="1FD9CD65" w14:textId="3320D854" w:rsidR="00B91C50" w:rsidRPr="00E56F95" w:rsidRDefault="00776C1E" w:rsidP="00776C1E">
      <w:pPr>
        <w:ind w:firstLine="851"/>
      </w:pPr>
      <w:r w:rsidRPr="00E56F95">
        <w:t xml:space="preserve">– </w:t>
      </w:r>
      <w:r w:rsidR="0096770D" w:rsidRPr="00E56F95">
        <w:t>«</w:t>
      </w:r>
      <w:r w:rsidR="00D648EB" w:rsidRPr="00E56F95">
        <w:t>Надежда</w:t>
      </w:r>
      <w:r w:rsidR="0096770D" w:rsidRPr="00E56F95">
        <w:t>»</w:t>
      </w:r>
      <w:r w:rsidR="00ED6B6B" w:rsidRPr="00E56F95">
        <w:t>.</w:t>
      </w:r>
    </w:p>
    <w:bookmarkEnd w:id="0"/>
    <w:p w14:paraId="7C5A3D19" w14:textId="5E187B70" w:rsidR="00776C1E" w:rsidRPr="00534FA5" w:rsidRDefault="00D648EB" w:rsidP="00F870EE">
      <w:pPr>
        <w:ind w:left="4188"/>
        <w:rPr>
          <w:sz w:val="16"/>
          <w:szCs w:val="16"/>
        </w:rPr>
      </w:pPr>
      <w:r w:rsidRPr="00534FA5">
        <w:rPr>
          <w:sz w:val="16"/>
          <w:szCs w:val="16"/>
        </w:rPr>
        <w:t xml:space="preserve">  </w:t>
      </w:r>
    </w:p>
    <w:p w14:paraId="753CF760" w14:textId="7E26C2FB" w:rsidR="000179DB" w:rsidRPr="00E56F95" w:rsidRDefault="003540A1" w:rsidP="00394742">
      <w:pPr>
        <w:pStyle w:val="a7"/>
        <w:numPr>
          <w:ilvl w:val="0"/>
          <w:numId w:val="9"/>
        </w:numPr>
        <w:tabs>
          <w:tab w:val="left" w:pos="426"/>
        </w:tabs>
        <w:ind w:left="0" w:firstLine="0"/>
        <w:rPr>
          <w:rFonts w:cs="Times New Roman"/>
          <w:b/>
          <w:bCs/>
          <w:szCs w:val="24"/>
        </w:rPr>
      </w:pPr>
      <w:r w:rsidRPr="00E56F95">
        <w:rPr>
          <w:rFonts w:cs="Times New Roman"/>
          <w:b/>
          <w:bCs/>
          <w:szCs w:val="24"/>
        </w:rPr>
        <w:t xml:space="preserve">УСЛОВИЯ </w:t>
      </w:r>
      <w:r w:rsidR="006C1904" w:rsidRPr="00E56F95">
        <w:rPr>
          <w:rFonts w:cs="Times New Roman"/>
          <w:b/>
          <w:bCs/>
          <w:szCs w:val="24"/>
        </w:rPr>
        <w:t xml:space="preserve">И ТРЕБОВАНИЯ </w:t>
      </w:r>
      <w:r w:rsidR="006C1904" w:rsidRPr="00394742">
        <w:rPr>
          <w:rFonts w:cs="Times New Roman"/>
          <w:b/>
          <w:bCs/>
          <w:szCs w:val="24"/>
        </w:rPr>
        <w:t>К КОНКУРСНЫМ ВЫСТУПЛЕНИЯМ</w:t>
      </w:r>
    </w:p>
    <w:p w14:paraId="3EEB0F04" w14:textId="21FD045C" w:rsidR="0062522F" w:rsidRPr="00E56F95" w:rsidRDefault="00292622" w:rsidP="00C1531D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b/>
          <w:szCs w:val="24"/>
        </w:rPr>
        <w:t>Ч</w:t>
      </w:r>
      <w:r w:rsidR="00232B31" w:rsidRPr="00E56F95">
        <w:rPr>
          <w:rFonts w:cs="Times New Roman"/>
          <w:b/>
          <w:szCs w:val="24"/>
        </w:rPr>
        <w:t>лену профсоюза</w:t>
      </w:r>
      <w:r w:rsidR="00EF0E1E" w:rsidRPr="00E56F95">
        <w:rPr>
          <w:rFonts w:cs="Times New Roman"/>
          <w:b/>
          <w:szCs w:val="24"/>
        </w:rPr>
        <w:t xml:space="preserve"> </w:t>
      </w:r>
      <w:r w:rsidR="00E84991" w:rsidRPr="00E56F95">
        <w:rPr>
          <w:rFonts w:cs="Times New Roman"/>
          <w:szCs w:val="24"/>
        </w:rPr>
        <w:t xml:space="preserve">необходимо </w:t>
      </w:r>
      <w:r w:rsidR="00A77CD8" w:rsidRPr="00E56F95">
        <w:rPr>
          <w:rFonts w:cs="Times New Roman"/>
          <w:szCs w:val="24"/>
        </w:rPr>
        <w:t xml:space="preserve">направить заполненную </w:t>
      </w:r>
      <w:r w:rsidR="002A0CE8" w:rsidRPr="00E56F95">
        <w:rPr>
          <w:rFonts w:cs="Times New Roman"/>
          <w:szCs w:val="24"/>
        </w:rPr>
        <w:t xml:space="preserve">анкету – заявку (приложение </w:t>
      </w:r>
      <w:r w:rsidR="00F870EE" w:rsidRPr="00E56F95">
        <w:rPr>
          <w:rFonts w:cs="Times New Roman"/>
          <w:szCs w:val="24"/>
        </w:rPr>
        <w:t xml:space="preserve">№ </w:t>
      </w:r>
      <w:r w:rsidR="002A0CE8" w:rsidRPr="00E56F95">
        <w:rPr>
          <w:rFonts w:cs="Times New Roman"/>
          <w:szCs w:val="24"/>
        </w:rPr>
        <w:t>1)</w:t>
      </w:r>
      <w:r w:rsidR="00A77CD8" w:rsidRPr="00E56F95">
        <w:rPr>
          <w:rFonts w:cs="Times New Roman"/>
          <w:szCs w:val="24"/>
        </w:rPr>
        <w:t xml:space="preserve"> председателю профсоюзного комит</w:t>
      </w:r>
      <w:r w:rsidR="00F870EE" w:rsidRPr="00E56F95">
        <w:rPr>
          <w:rFonts w:cs="Times New Roman"/>
          <w:szCs w:val="24"/>
        </w:rPr>
        <w:t xml:space="preserve">ета структурного подразделения или </w:t>
      </w:r>
      <w:r w:rsidR="00A77CD8" w:rsidRPr="00E56F95">
        <w:rPr>
          <w:rFonts w:cs="Times New Roman"/>
          <w:szCs w:val="24"/>
        </w:rPr>
        <w:t>доверенному</w:t>
      </w:r>
      <w:r w:rsidR="00123AC1" w:rsidRPr="00E56F95">
        <w:rPr>
          <w:rFonts w:cs="Times New Roman"/>
          <w:szCs w:val="24"/>
        </w:rPr>
        <w:t xml:space="preserve"> </w:t>
      </w:r>
      <w:r w:rsidR="00A77CD8" w:rsidRPr="00E56F95">
        <w:rPr>
          <w:rFonts w:cs="Times New Roman"/>
          <w:szCs w:val="24"/>
        </w:rPr>
        <w:t>лицу членов профсоюза структурного подразделения</w:t>
      </w:r>
      <w:r w:rsidR="00FF44BC" w:rsidRPr="00E56F95">
        <w:rPr>
          <w:rFonts w:cs="Times New Roman"/>
          <w:szCs w:val="24"/>
        </w:rPr>
        <w:t xml:space="preserve"> </w:t>
      </w:r>
      <w:r w:rsidR="00FF44BC" w:rsidRPr="00E56F95">
        <w:rPr>
          <w:rFonts w:cs="Times New Roman"/>
          <w:b/>
          <w:szCs w:val="24"/>
        </w:rPr>
        <w:t>до 1</w:t>
      </w:r>
      <w:r w:rsidR="00190F47">
        <w:rPr>
          <w:rFonts w:cs="Times New Roman"/>
          <w:b/>
          <w:szCs w:val="24"/>
        </w:rPr>
        <w:t>8</w:t>
      </w:r>
      <w:r w:rsidR="00FF44BC" w:rsidRPr="00E56F95">
        <w:rPr>
          <w:rFonts w:cs="Times New Roman"/>
          <w:b/>
          <w:szCs w:val="24"/>
        </w:rPr>
        <w:t xml:space="preserve"> марта 202</w:t>
      </w:r>
      <w:r w:rsidR="007F0FE8" w:rsidRPr="00E56F95">
        <w:rPr>
          <w:rFonts w:cs="Times New Roman"/>
          <w:b/>
          <w:szCs w:val="24"/>
        </w:rPr>
        <w:t>2</w:t>
      </w:r>
      <w:r w:rsidR="00FF44BC" w:rsidRPr="00E56F95">
        <w:rPr>
          <w:rFonts w:cs="Times New Roman"/>
          <w:b/>
          <w:szCs w:val="24"/>
        </w:rPr>
        <w:t xml:space="preserve"> г.</w:t>
      </w:r>
    </w:p>
    <w:p w14:paraId="5AABF115" w14:textId="43CAE2A1" w:rsidR="00D16DFA" w:rsidRPr="00E56F95" w:rsidRDefault="0062522F" w:rsidP="00C1531D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b/>
          <w:szCs w:val="24"/>
        </w:rPr>
        <w:lastRenderedPageBreak/>
        <w:t>Председател</w:t>
      </w:r>
      <w:r w:rsidR="00232B31" w:rsidRPr="00E56F95">
        <w:rPr>
          <w:rFonts w:cs="Times New Roman"/>
          <w:b/>
          <w:szCs w:val="24"/>
        </w:rPr>
        <w:t>ю</w:t>
      </w:r>
      <w:r w:rsidR="007F0FE8" w:rsidRPr="00E56F95">
        <w:rPr>
          <w:rFonts w:cs="Times New Roman"/>
          <w:b/>
          <w:szCs w:val="24"/>
        </w:rPr>
        <w:t xml:space="preserve"> </w:t>
      </w:r>
      <w:r w:rsidRPr="00E56F95">
        <w:rPr>
          <w:rFonts w:cs="Times New Roman"/>
          <w:szCs w:val="24"/>
        </w:rPr>
        <w:t>профсоюзного комитета структурного подразделения</w:t>
      </w:r>
      <w:r w:rsidR="007F0FE8" w:rsidRPr="00E56F95">
        <w:rPr>
          <w:rFonts w:cs="Times New Roman"/>
          <w:szCs w:val="24"/>
        </w:rPr>
        <w:t xml:space="preserve"> </w:t>
      </w:r>
      <w:r w:rsidR="00232B31" w:rsidRPr="00E56F95">
        <w:rPr>
          <w:rFonts w:cs="Times New Roman"/>
          <w:szCs w:val="24"/>
        </w:rPr>
        <w:t>необходимо заполнить общую анкету – заявку</w:t>
      </w:r>
      <w:r w:rsidR="006C1904" w:rsidRPr="00E56F95">
        <w:rPr>
          <w:rFonts w:cs="Times New Roman"/>
          <w:szCs w:val="24"/>
        </w:rPr>
        <w:t xml:space="preserve"> </w:t>
      </w:r>
      <w:r w:rsidR="006E4543" w:rsidRPr="00E56F95">
        <w:rPr>
          <w:rFonts w:cs="Times New Roman"/>
          <w:szCs w:val="24"/>
        </w:rPr>
        <w:t>от членов профсоюза</w:t>
      </w:r>
      <w:r w:rsidR="002A0CE8" w:rsidRPr="00E56F95">
        <w:rPr>
          <w:rFonts w:cs="Times New Roman"/>
          <w:szCs w:val="24"/>
        </w:rPr>
        <w:t xml:space="preserve"> </w:t>
      </w:r>
      <w:r w:rsidR="006C1904" w:rsidRPr="00E56F95">
        <w:rPr>
          <w:rFonts w:cs="Times New Roman"/>
          <w:szCs w:val="24"/>
        </w:rPr>
        <w:t xml:space="preserve">(приложение </w:t>
      </w:r>
      <w:r w:rsidR="00F870EE" w:rsidRPr="00E56F95">
        <w:rPr>
          <w:rFonts w:cs="Times New Roman"/>
          <w:szCs w:val="24"/>
        </w:rPr>
        <w:t xml:space="preserve">№ </w:t>
      </w:r>
      <w:r w:rsidR="006C1904" w:rsidRPr="00E56F95">
        <w:rPr>
          <w:rFonts w:cs="Times New Roman"/>
          <w:szCs w:val="24"/>
        </w:rPr>
        <w:t xml:space="preserve">2) </w:t>
      </w:r>
      <w:r w:rsidR="002A0CE8" w:rsidRPr="00E56F95">
        <w:rPr>
          <w:rFonts w:cs="Times New Roman"/>
          <w:szCs w:val="24"/>
        </w:rPr>
        <w:t>и на</w:t>
      </w:r>
      <w:r w:rsidR="006C1904" w:rsidRPr="00E56F95">
        <w:rPr>
          <w:rFonts w:cs="Times New Roman"/>
          <w:szCs w:val="24"/>
        </w:rPr>
        <w:t xml:space="preserve">править на эл.почту </w:t>
      </w:r>
      <w:hyperlink r:id="rId8" w:history="1">
        <w:r w:rsidR="00AB7370" w:rsidRPr="00E56F95">
          <w:rPr>
            <w:rStyle w:val="a9"/>
            <w:rFonts w:cs="Times New Roman"/>
            <w:b/>
            <w:color w:val="auto"/>
            <w:szCs w:val="24"/>
            <w:lang w:val="en-US"/>
          </w:rPr>
          <w:t>Lisunova</w:t>
        </w:r>
        <w:r w:rsidR="00AB7370" w:rsidRPr="00E56F95">
          <w:rPr>
            <w:rStyle w:val="a9"/>
            <w:rFonts w:cs="Times New Roman"/>
            <w:b/>
            <w:color w:val="auto"/>
            <w:szCs w:val="24"/>
          </w:rPr>
          <w:t>.</w:t>
        </w:r>
        <w:r w:rsidR="00AB7370" w:rsidRPr="00E56F95">
          <w:rPr>
            <w:rStyle w:val="a9"/>
            <w:rFonts w:cs="Times New Roman"/>
            <w:b/>
            <w:color w:val="auto"/>
            <w:szCs w:val="24"/>
            <w:lang w:val="en-US"/>
          </w:rPr>
          <w:t>SA</w:t>
        </w:r>
        <w:r w:rsidR="00AB7370" w:rsidRPr="00E56F95">
          <w:rPr>
            <w:rStyle w:val="a9"/>
            <w:rFonts w:cs="Times New Roman"/>
            <w:b/>
            <w:color w:val="auto"/>
            <w:szCs w:val="24"/>
          </w:rPr>
          <w:t>@</w:t>
        </w:r>
        <w:r w:rsidR="00AB7370" w:rsidRPr="00E56F95">
          <w:rPr>
            <w:rStyle w:val="a9"/>
            <w:rFonts w:cs="Times New Roman"/>
            <w:b/>
            <w:color w:val="auto"/>
            <w:szCs w:val="24"/>
            <w:lang w:val="en-US"/>
          </w:rPr>
          <w:t>mmk</w:t>
        </w:r>
        <w:r w:rsidR="00AB7370" w:rsidRPr="00E56F95">
          <w:rPr>
            <w:rStyle w:val="a9"/>
            <w:rFonts w:cs="Times New Roman"/>
            <w:b/>
            <w:color w:val="auto"/>
            <w:szCs w:val="24"/>
          </w:rPr>
          <w:t>.</w:t>
        </w:r>
        <w:r w:rsidR="00AB7370" w:rsidRPr="00E56F95">
          <w:rPr>
            <w:rStyle w:val="a9"/>
            <w:rFonts w:cs="Times New Roman"/>
            <w:b/>
            <w:color w:val="auto"/>
            <w:szCs w:val="24"/>
            <w:lang w:val="en-US"/>
          </w:rPr>
          <w:t>ru</w:t>
        </w:r>
      </w:hyperlink>
      <w:r w:rsidR="00AB7370" w:rsidRPr="00E56F95">
        <w:rPr>
          <w:rStyle w:val="a9"/>
          <w:rFonts w:cs="Times New Roman"/>
          <w:b/>
          <w:color w:val="auto"/>
          <w:szCs w:val="24"/>
        </w:rPr>
        <w:t xml:space="preserve"> </w:t>
      </w:r>
      <w:r w:rsidR="004D40F3" w:rsidRPr="00E56F95">
        <w:rPr>
          <w:rStyle w:val="a9"/>
          <w:rFonts w:cs="Times New Roman"/>
          <w:color w:val="auto"/>
          <w:szCs w:val="24"/>
          <w:u w:val="none"/>
        </w:rPr>
        <w:t>или</w:t>
      </w:r>
      <w:r w:rsidR="00AB7370" w:rsidRPr="00E56F95">
        <w:rPr>
          <w:rStyle w:val="a9"/>
          <w:rFonts w:cs="Times New Roman"/>
          <w:color w:val="auto"/>
          <w:szCs w:val="24"/>
          <w:u w:val="none"/>
        </w:rPr>
        <w:t xml:space="preserve"> </w:t>
      </w:r>
      <w:r w:rsidR="00232B31" w:rsidRPr="00E56F95">
        <w:rPr>
          <w:rStyle w:val="a9"/>
          <w:rFonts w:cs="Times New Roman"/>
          <w:color w:val="auto"/>
          <w:szCs w:val="24"/>
          <w:u w:val="none"/>
        </w:rPr>
        <w:t>предоставить</w:t>
      </w:r>
      <w:r w:rsidR="006C1904" w:rsidRPr="00E56F95">
        <w:rPr>
          <w:rStyle w:val="a9"/>
          <w:rFonts w:cs="Times New Roman"/>
          <w:color w:val="auto"/>
          <w:szCs w:val="24"/>
          <w:u w:val="none"/>
        </w:rPr>
        <w:t xml:space="preserve"> </w:t>
      </w:r>
      <w:r w:rsidR="00C20730" w:rsidRPr="00E56F95">
        <w:rPr>
          <w:rFonts w:cs="Times New Roman"/>
          <w:szCs w:val="24"/>
        </w:rPr>
        <w:t xml:space="preserve">в </w:t>
      </w:r>
      <w:r w:rsidR="00E84991" w:rsidRPr="00E56F95">
        <w:rPr>
          <w:rFonts w:cs="Times New Roman"/>
          <w:szCs w:val="24"/>
        </w:rPr>
        <w:t>ППО Группы</w:t>
      </w:r>
      <w:r w:rsidR="00C1531D">
        <w:rPr>
          <w:rFonts w:cs="Times New Roman"/>
          <w:szCs w:val="24"/>
        </w:rPr>
        <w:t xml:space="preserve"> </w:t>
      </w:r>
      <w:r w:rsidR="00E84991" w:rsidRPr="00E56F95">
        <w:rPr>
          <w:rFonts w:cs="Times New Roman"/>
          <w:szCs w:val="24"/>
        </w:rPr>
        <w:t>ПАО "ММК" ГМПР</w:t>
      </w:r>
      <w:r w:rsidR="00F870EE" w:rsidRPr="00E56F95">
        <w:rPr>
          <w:rFonts w:cs="Times New Roman"/>
          <w:szCs w:val="24"/>
        </w:rPr>
        <w:t xml:space="preserve"> </w:t>
      </w:r>
      <w:r w:rsidR="006C1904" w:rsidRPr="00E56F95">
        <w:rPr>
          <w:rFonts w:cs="Times New Roman"/>
          <w:szCs w:val="24"/>
        </w:rPr>
        <w:t>(</w:t>
      </w:r>
      <w:r w:rsidR="004D40F3" w:rsidRPr="00E56F95">
        <w:rPr>
          <w:rFonts w:cs="Times New Roman"/>
          <w:szCs w:val="24"/>
        </w:rPr>
        <w:t xml:space="preserve">ул. Кирова, 72, </w:t>
      </w:r>
      <w:r w:rsidR="00E84991" w:rsidRPr="00E56F95">
        <w:rPr>
          <w:rFonts w:cs="Times New Roman"/>
          <w:szCs w:val="24"/>
        </w:rPr>
        <w:t>кабинет № 42</w:t>
      </w:r>
      <w:r w:rsidR="007F0FE8" w:rsidRPr="00E56F95">
        <w:rPr>
          <w:rFonts w:cs="Times New Roman"/>
          <w:szCs w:val="24"/>
        </w:rPr>
        <w:t>7</w:t>
      </w:r>
      <w:r w:rsidR="006C1904" w:rsidRPr="00E56F95">
        <w:rPr>
          <w:rFonts w:cs="Times New Roman"/>
          <w:szCs w:val="24"/>
        </w:rPr>
        <w:t>)</w:t>
      </w:r>
      <w:r w:rsidR="00055340">
        <w:rPr>
          <w:rFonts w:cs="Times New Roman"/>
          <w:szCs w:val="24"/>
        </w:rPr>
        <w:t xml:space="preserve"> </w:t>
      </w:r>
      <w:r w:rsidR="000F4975" w:rsidRPr="00E56F95">
        <w:rPr>
          <w:rFonts w:cs="Times New Roman"/>
          <w:b/>
          <w:szCs w:val="24"/>
        </w:rPr>
        <w:t xml:space="preserve"> до </w:t>
      </w:r>
      <w:r w:rsidR="00190F47">
        <w:rPr>
          <w:rFonts w:cs="Times New Roman"/>
          <w:b/>
          <w:szCs w:val="24"/>
        </w:rPr>
        <w:t xml:space="preserve">22 </w:t>
      </w:r>
      <w:r w:rsidR="00F724CA" w:rsidRPr="00E56F95">
        <w:rPr>
          <w:rFonts w:cs="Times New Roman"/>
          <w:b/>
          <w:szCs w:val="24"/>
        </w:rPr>
        <w:t>марта</w:t>
      </w:r>
      <w:r w:rsidR="000F4975" w:rsidRPr="00E56F95">
        <w:rPr>
          <w:rFonts w:cs="Times New Roman"/>
          <w:b/>
          <w:szCs w:val="24"/>
        </w:rPr>
        <w:t xml:space="preserve"> 20</w:t>
      </w:r>
      <w:r w:rsidR="006E4543" w:rsidRPr="00E56F95">
        <w:rPr>
          <w:rFonts w:cs="Times New Roman"/>
          <w:b/>
          <w:szCs w:val="24"/>
        </w:rPr>
        <w:t>2</w:t>
      </w:r>
      <w:r w:rsidR="007F0FE8" w:rsidRPr="00E56F95">
        <w:rPr>
          <w:rFonts w:cs="Times New Roman"/>
          <w:b/>
          <w:szCs w:val="24"/>
        </w:rPr>
        <w:t>2</w:t>
      </w:r>
      <w:r w:rsidR="00E84991" w:rsidRPr="00E56F95">
        <w:rPr>
          <w:rFonts w:cs="Times New Roman"/>
          <w:b/>
          <w:szCs w:val="24"/>
        </w:rPr>
        <w:t>года</w:t>
      </w:r>
      <w:r w:rsidR="00E84991" w:rsidRPr="00E56F95">
        <w:rPr>
          <w:rFonts w:cs="Times New Roman"/>
          <w:szCs w:val="24"/>
        </w:rPr>
        <w:t xml:space="preserve">. </w:t>
      </w:r>
    </w:p>
    <w:p w14:paraId="79E66DA1" w14:textId="181A7C09" w:rsidR="006C1904" w:rsidRPr="00E56F95" w:rsidRDefault="000F4975" w:rsidP="00C1531D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 xml:space="preserve">Заявки, </w:t>
      </w:r>
      <w:r w:rsidR="001B7D44" w:rsidRPr="00E56F95">
        <w:rPr>
          <w:rFonts w:cs="Times New Roman"/>
          <w:szCs w:val="24"/>
        </w:rPr>
        <w:t>поступившие на конкурс после</w:t>
      </w:r>
      <w:r w:rsidR="00AB7370" w:rsidRPr="00E56F95">
        <w:rPr>
          <w:rFonts w:cs="Times New Roman"/>
          <w:szCs w:val="24"/>
        </w:rPr>
        <w:t xml:space="preserve"> </w:t>
      </w:r>
      <w:r w:rsidR="00F541FA">
        <w:rPr>
          <w:rFonts w:cs="Times New Roman"/>
          <w:szCs w:val="24"/>
        </w:rPr>
        <w:t>22</w:t>
      </w:r>
      <w:bookmarkStart w:id="1" w:name="_GoBack"/>
      <w:bookmarkEnd w:id="1"/>
      <w:r w:rsidR="006C1904" w:rsidRPr="00E56F95">
        <w:rPr>
          <w:rFonts w:cs="Times New Roman"/>
          <w:szCs w:val="24"/>
        </w:rPr>
        <w:t xml:space="preserve"> </w:t>
      </w:r>
      <w:r w:rsidR="00F724CA" w:rsidRPr="00E56F95">
        <w:rPr>
          <w:rFonts w:cs="Times New Roman"/>
          <w:szCs w:val="24"/>
        </w:rPr>
        <w:t xml:space="preserve">марта </w:t>
      </w:r>
      <w:r w:rsidR="001B7D44" w:rsidRPr="00E56F95">
        <w:rPr>
          <w:rFonts w:cs="Times New Roman"/>
          <w:szCs w:val="24"/>
        </w:rPr>
        <w:t>202</w:t>
      </w:r>
      <w:r w:rsidR="00AB7370" w:rsidRPr="00E56F95">
        <w:rPr>
          <w:rFonts w:cs="Times New Roman"/>
          <w:szCs w:val="24"/>
        </w:rPr>
        <w:t>2</w:t>
      </w:r>
      <w:r w:rsidR="001B7D44" w:rsidRPr="00E56F95">
        <w:rPr>
          <w:rFonts w:cs="Times New Roman"/>
          <w:szCs w:val="24"/>
        </w:rPr>
        <w:t xml:space="preserve"> г.</w:t>
      </w:r>
      <w:r w:rsidR="00776C1E" w:rsidRPr="00E56F95">
        <w:rPr>
          <w:rFonts w:cs="Times New Roman"/>
          <w:szCs w:val="24"/>
        </w:rPr>
        <w:t xml:space="preserve"> </w:t>
      </w:r>
      <w:r w:rsidR="001B7D44" w:rsidRPr="00E56F95">
        <w:rPr>
          <w:rFonts w:cs="Times New Roman"/>
          <w:szCs w:val="24"/>
        </w:rPr>
        <w:t>к участию в конкурсе не допускаются.</w:t>
      </w:r>
    </w:p>
    <w:p w14:paraId="6B536A81" w14:textId="33DE26FF" w:rsidR="006C1904" w:rsidRPr="00E56F95" w:rsidRDefault="00776C1E" w:rsidP="00C1531D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>Каждый участник</w:t>
      </w:r>
      <w:r w:rsidR="006C1904" w:rsidRPr="00E56F95">
        <w:rPr>
          <w:rFonts w:cs="Times New Roman"/>
          <w:szCs w:val="24"/>
        </w:rPr>
        <w:t xml:space="preserve"> принимает участие только </w:t>
      </w:r>
      <w:r w:rsidR="006C1904" w:rsidRPr="00E56F95">
        <w:rPr>
          <w:rFonts w:cs="Times New Roman"/>
          <w:b/>
          <w:szCs w:val="24"/>
        </w:rPr>
        <w:t>в одно</w:t>
      </w:r>
      <w:r w:rsidRPr="00E56F95">
        <w:rPr>
          <w:rFonts w:cs="Times New Roman"/>
          <w:b/>
          <w:szCs w:val="24"/>
        </w:rPr>
        <w:t>й</w:t>
      </w:r>
      <w:r w:rsidR="006C1904" w:rsidRPr="00E56F95">
        <w:rPr>
          <w:rFonts w:cs="Times New Roman"/>
          <w:b/>
          <w:szCs w:val="24"/>
        </w:rPr>
        <w:t xml:space="preserve"> </w:t>
      </w:r>
      <w:r w:rsidRPr="00E56F95">
        <w:rPr>
          <w:rFonts w:cs="Times New Roman"/>
          <w:b/>
          <w:szCs w:val="24"/>
        </w:rPr>
        <w:t>номинации</w:t>
      </w:r>
      <w:r w:rsidR="006C1904" w:rsidRPr="00E56F95">
        <w:rPr>
          <w:rFonts w:cs="Times New Roman"/>
          <w:b/>
          <w:szCs w:val="24"/>
        </w:rPr>
        <w:t xml:space="preserve"> </w:t>
      </w:r>
      <w:r w:rsidR="006C1904" w:rsidRPr="00E56F95">
        <w:rPr>
          <w:rFonts w:cs="Times New Roman"/>
          <w:szCs w:val="24"/>
        </w:rPr>
        <w:t xml:space="preserve">и исполняет </w:t>
      </w:r>
      <w:r w:rsidR="006C1904" w:rsidRPr="00E56F95">
        <w:rPr>
          <w:rFonts w:cs="Times New Roman"/>
          <w:b/>
          <w:szCs w:val="24"/>
        </w:rPr>
        <w:t>только 1 номер</w:t>
      </w:r>
      <w:r w:rsidR="006C1904" w:rsidRPr="00E56F95">
        <w:rPr>
          <w:rFonts w:cs="Times New Roman"/>
          <w:szCs w:val="24"/>
        </w:rPr>
        <w:t xml:space="preserve"> с любым музыкальным сопровождением (кроме фортепиано) продолжительностью не более 5</w:t>
      </w:r>
      <w:r w:rsidRPr="00E56F95">
        <w:rPr>
          <w:rFonts w:cs="Times New Roman"/>
          <w:szCs w:val="24"/>
        </w:rPr>
        <w:t xml:space="preserve"> </w:t>
      </w:r>
      <w:r w:rsidR="006C1904" w:rsidRPr="00E56F95">
        <w:rPr>
          <w:rFonts w:cs="Times New Roman"/>
          <w:szCs w:val="24"/>
        </w:rPr>
        <w:t>минут.</w:t>
      </w:r>
    </w:p>
    <w:p w14:paraId="1F7356E9" w14:textId="739CDEE6" w:rsidR="006C1904" w:rsidRPr="00E56F95" w:rsidRDefault="006C1904" w:rsidP="00C1531D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 xml:space="preserve">Музыкальное сопровождение – запись фонограммы на </w:t>
      </w:r>
      <w:r w:rsidRPr="00E56F95">
        <w:rPr>
          <w:rFonts w:cs="Times New Roman"/>
          <w:szCs w:val="24"/>
          <w:lang w:val="en-US"/>
        </w:rPr>
        <w:t>USB</w:t>
      </w:r>
      <w:r w:rsidRPr="00E56F95">
        <w:rPr>
          <w:rFonts w:cs="Times New Roman"/>
          <w:szCs w:val="24"/>
        </w:rPr>
        <w:t xml:space="preserve"> </w:t>
      </w:r>
      <w:r w:rsidRPr="00E56F95">
        <w:rPr>
          <w:rFonts w:cs="Times New Roman"/>
          <w:szCs w:val="24"/>
          <w:lang w:val="en-US"/>
        </w:rPr>
        <w:t>Flash</w:t>
      </w:r>
      <w:r w:rsidRPr="00E56F95">
        <w:rPr>
          <w:rFonts w:cs="Times New Roman"/>
          <w:szCs w:val="24"/>
        </w:rPr>
        <w:t xml:space="preserve"> в формате </w:t>
      </w:r>
      <w:r w:rsidRPr="00E56F95">
        <w:rPr>
          <w:rFonts w:cs="Times New Roman"/>
          <w:szCs w:val="24"/>
          <w:lang w:val="en-US"/>
        </w:rPr>
        <w:t>MP</w:t>
      </w:r>
      <w:r w:rsidRPr="00E56F95">
        <w:rPr>
          <w:rFonts w:cs="Times New Roman"/>
          <w:szCs w:val="24"/>
        </w:rPr>
        <w:t xml:space="preserve">3 </w:t>
      </w:r>
      <w:r w:rsidRPr="00E56F95">
        <w:rPr>
          <w:rFonts w:cs="Times New Roman"/>
          <w:szCs w:val="24"/>
          <w:shd w:val="clear" w:color="auto" w:fill="FFFFFF"/>
        </w:rPr>
        <w:t>с указанием фамилии исполнителя.</w:t>
      </w:r>
    </w:p>
    <w:p w14:paraId="40624D04" w14:textId="13957433" w:rsidR="00232B31" w:rsidRPr="00E56F95" w:rsidRDefault="002A0CE8" w:rsidP="00C1531D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>Дополнительная и</w:t>
      </w:r>
      <w:r w:rsidR="00FF44BC" w:rsidRPr="00E56F95">
        <w:rPr>
          <w:rFonts w:cs="Times New Roman"/>
          <w:szCs w:val="24"/>
        </w:rPr>
        <w:t>нформация по тел.</w:t>
      </w:r>
      <w:r w:rsidR="00232B31" w:rsidRPr="00E56F95">
        <w:rPr>
          <w:rFonts w:cs="Times New Roman"/>
          <w:szCs w:val="24"/>
        </w:rPr>
        <w:t>: 24-</w:t>
      </w:r>
      <w:r w:rsidR="007F0FE8" w:rsidRPr="00E56F95">
        <w:rPr>
          <w:rFonts w:cs="Times New Roman"/>
          <w:szCs w:val="24"/>
        </w:rPr>
        <w:t>11</w:t>
      </w:r>
      <w:r w:rsidR="00232B31" w:rsidRPr="00E56F95">
        <w:rPr>
          <w:rFonts w:cs="Times New Roman"/>
          <w:szCs w:val="24"/>
        </w:rPr>
        <w:t>-</w:t>
      </w:r>
      <w:r w:rsidR="007F0FE8" w:rsidRPr="00E56F95">
        <w:rPr>
          <w:rFonts w:cs="Times New Roman"/>
          <w:szCs w:val="24"/>
        </w:rPr>
        <w:t>22</w:t>
      </w:r>
      <w:r w:rsidR="00FF44BC" w:rsidRPr="00E56F95">
        <w:rPr>
          <w:rFonts w:cs="Times New Roman"/>
          <w:szCs w:val="24"/>
        </w:rPr>
        <w:t xml:space="preserve">, </w:t>
      </w:r>
      <w:r w:rsidR="007F0FE8" w:rsidRPr="00E56F95">
        <w:rPr>
          <w:rFonts w:cs="Times New Roman"/>
          <w:szCs w:val="24"/>
        </w:rPr>
        <w:t>Лисунова Светлана Александровна</w:t>
      </w:r>
      <w:r w:rsidR="00057087" w:rsidRPr="00E56F95">
        <w:rPr>
          <w:rFonts w:cs="Times New Roman"/>
          <w:szCs w:val="24"/>
        </w:rPr>
        <w:t>.</w:t>
      </w:r>
    </w:p>
    <w:p w14:paraId="16317044" w14:textId="77777777" w:rsidR="00BF0A7C" w:rsidRPr="00E56F95" w:rsidRDefault="00BF0A7C" w:rsidP="00776C1E">
      <w:pPr>
        <w:ind w:firstLine="567"/>
        <w:jc w:val="both"/>
      </w:pPr>
    </w:p>
    <w:p w14:paraId="06B25A90" w14:textId="41BF7FA6" w:rsidR="00EA2D61" w:rsidRPr="00E56F95" w:rsidRDefault="006C1904" w:rsidP="00394742">
      <w:pPr>
        <w:pStyle w:val="a7"/>
        <w:numPr>
          <w:ilvl w:val="0"/>
          <w:numId w:val="9"/>
        </w:numPr>
        <w:tabs>
          <w:tab w:val="left" w:pos="426"/>
        </w:tabs>
        <w:ind w:left="0" w:firstLine="0"/>
        <w:rPr>
          <w:rFonts w:cs="Times New Roman"/>
          <w:b/>
          <w:bCs/>
          <w:szCs w:val="24"/>
        </w:rPr>
      </w:pPr>
      <w:r w:rsidRPr="00E56F95">
        <w:rPr>
          <w:rFonts w:cs="Times New Roman"/>
          <w:b/>
          <w:bCs/>
          <w:szCs w:val="24"/>
        </w:rPr>
        <w:t>ПОДВЕДЕНИЕ ИТОГОВ И НАГРАЖДЕНИЕ</w:t>
      </w:r>
    </w:p>
    <w:p w14:paraId="11EBD407" w14:textId="20466399" w:rsidR="00123AC1" w:rsidRPr="00E56F95" w:rsidRDefault="006C1904" w:rsidP="00C1531D">
      <w:pPr>
        <w:tabs>
          <w:tab w:val="left" w:pos="1276"/>
        </w:tabs>
        <w:ind w:firstLine="709"/>
        <w:jc w:val="both"/>
        <w:rPr>
          <w:b/>
          <w:bCs/>
        </w:rPr>
      </w:pPr>
      <w:r w:rsidRPr="00E56F95">
        <w:t xml:space="preserve">7.1 </w:t>
      </w:r>
      <w:r w:rsidR="00123AC1" w:rsidRPr="00E56F95">
        <w:t>Жюри конкурса формируется из числа специалистов</w:t>
      </w:r>
      <w:r w:rsidR="004D41D3">
        <w:t xml:space="preserve"> </w:t>
      </w:r>
      <w:r w:rsidR="00123AC1" w:rsidRPr="00E56F95">
        <w:t xml:space="preserve">ППО Группы </w:t>
      </w:r>
      <w:r w:rsidR="00776C1E" w:rsidRPr="00E56F95">
        <w:t xml:space="preserve">                                      </w:t>
      </w:r>
      <w:r w:rsidR="00123AC1" w:rsidRPr="00E56F95">
        <w:t xml:space="preserve">ПАО «ММК» ГМПР и </w:t>
      </w:r>
      <w:r w:rsidRPr="00E56F95">
        <w:t>учреждений</w:t>
      </w:r>
      <w:r w:rsidR="00123AC1" w:rsidRPr="00E56F95">
        <w:t xml:space="preserve"> культуры города Магнитогорска.</w:t>
      </w:r>
    </w:p>
    <w:p w14:paraId="230A3512" w14:textId="77777777" w:rsidR="006C1904" w:rsidRPr="00E56F95" w:rsidRDefault="00123AC1" w:rsidP="00C1531D">
      <w:pPr>
        <w:pStyle w:val="a7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  <w:shd w:val="clear" w:color="auto" w:fill="FFFFFF"/>
        </w:rPr>
        <w:t>Результаты конкурса оформляются протоколом, который подписывается членами жюри.</w:t>
      </w:r>
    </w:p>
    <w:p w14:paraId="7FAE1388" w14:textId="5CBEAEEA" w:rsidR="006C1904" w:rsidRPr="00E56F95" w:rsidRDefault="00123AC1" w:rsidP="00C1531D">
      <w:pPr>
        <w:pStyle w:val="a7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  <w:shd w:val="clear" w:color="auto" w:fill="FFFFFF"/>
        </w:rPr>
        <w:t xml:space="preserve">Жюри оценивает выступление </w:t>
      </w:r>
      <w:r w:rsidRPr="00E56F95">
        <w:rPr>
          <w:rFonts w:cs="Times New Roman"/>
          <w:szCs w:val="24"/>
        </w:rPr>
        <w:t>по десяти бальной системе.</w:t>
      </w:r>
      <w:r w:rsidR="006C1904" w:rsidRPr="00E56F95">
        <w:rPr>
          <w:rFonts w:cs="Times New Roman"/>
          <w:szCs w:val="24"/>
        </w:rPr>
        <w:t xml:space="preserve"> Победители по итогам конкурса определяются в каждой номинации.</w:t>
      </w:r>
    </w:p>
    <w:p w14:paraId="12ABBE42" w14:textId="77777777" w:rsidR="006C1904" w:rsidRPr="00E56F95" w:rsidRDefault="006C1904" w:rsidP="00776C1E">
      <w:pPr>
        <w:ind w:firstLine="851"/>
        <w:jc w:val="both"/>
      </w:pPr>
      <w:r w:rsidRPr="00E56F95">
        <w:t>Критерии оценки:</w:t>
      </w:r>
    </w:p>
    <w:p w14:paraId="61AEA804" w14:textId="50271781" w:rsidR="006C1904" w:rsidRPr="00E56F95" w:rsidRDefault="006C1904" w:rsidP="00776C1E">
      <w:pPr>
        <w:ind w:firstLine="851"/>
        <w:jc w:val="both"/>
      </w:pPr>
      <w:r w:rsidRPr="00E56F95">
        <w:t>–  исполнительское мастерство;</w:t>
      </w:r>
    </w:p>
    <w:p w14:paraId="04708A95" w14:textId="72FA9224" w:rsidR="006C1904" w:rsidRPr="00E56F95" w:rsidRDefault="006C1904" w:rsidP="00776C1E">
      <w:pPr>
        <w:ind w:firstLine="851"/>
        <w:jc w:val="both"/>
      </w:pPr>
      <w:r w:rsidRPr="00E56F95">
        <w:t>– сценическая культура;</w:t>
      </w:r>
    </w:p>
    <w:p w14:paraId="6C812388" w14:textId="334F4E87" w:rsidR="006C1904" w:rsidRPr="00E56F95" w:rsidRDefault="006C1904" w:rsidP="00776C1E">
      <w:pPr>
        <w:ind w:firstLine="851"/>
        <w:jc w:val="both"/>
      </w:pPr>
      <w:r w:rsidRPr="00E56F95">
        <w:t>– выразительность и артистичность;</w:t>
      </w:r>
    </w:p>
    <w:p w14:paraId="313D1B75" w14:textId="38CB2EE3" w:rsidR="006C1904" w:rsidRPr="00E56F95" w:rsidRDefault="006C1904" w:rsidP="00776C1E">
      <w:pPr>
        <w:ind w:firstLine="851"/>
        <w:jc w:val="both"/>
      </w:pPr>
      <w:r w:rsidRPr="00E56F95">
        <w:t>– сценический костюм;</w:t>
      </w:r>
    </w:p>
    <w:p w14:paraId="05F120D3" w14:textId="5005B52F" w:rsidR="006C1904" w:rsidRPr="00E56F95" w:rsidRDefault="006C1904" w:rsidP="00776C1E">
      <w:pPr>
        <w:ind w:firstLine="851"/>
        <w:jc w:val="both"/>
      </w:pPr>
      <w:r w:rsidRPr="00E56F95">
        <w:t>– подбор репертуара (отражение тематики).</w:t>
      </w:r>
    </w:p>
    <w:p w14:paraId="7187501D" w14:textId="427490B2" w:rsidR="006C1904" w:rsidRPr="00E56F95" w:rsidRDefault="00123AC1" w:rsidP="0066623E">
      <w:pPr>
        <w:pStyle w:val="a7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 xml:space="preserve">В случае одинакового количества набранных баллов жюри </w:t>
      </w:r>
      <w:r w:rsidR="00ED6B6B" w:rsidRPr="00E56F95">
        <w:rPr>
          <w:rFonts w:cs="Times New Roman"/>
          <w:szCs w:val="24"/>
        </w:rPr>
        <w:t xml:space="preserve">принимает решение об увеличении </w:t>
      </w:r>
      <w:r w:rsidRPr="00E56F95">
        <w:rPr>
          <w:rFonts w:cs="Times New Roman"/>
          <w:szCs w:val="24"/>
        </w:rPr>
        <w:t>количеств</w:t>
      </w:r>
      <w:r w:rsidR="00ED6B6B" w:rsidRPr="00E56F95">
        <w:rPr>
          <w:rFonts w:cs="Times New Roman"/>
          <w:szCs w:val="24"/>
        </w:rPr>
        <w:t>а</w:t>
      </w:r>
      <w:r w:rsidRPr="00E56F95">
        <w:rPr>
          <w:rFonts w:cs="Times New Roman"/>
          <w:szCs w:val="24"/>
        </w:rPr>
        <w:t xml:space="preserve"> призовых мест.</w:t>
      </w:r>
    </w:p>
    <w:p w14:paraId="7CB9C5F2" w14:textId="77777777" w:rsidR="006C1904" w:rsidRPr="00E56F95" w:rsidRDefault="00123AC1" w:rsidP="0066623E">
      <w:pPr>
        <w:pStyle w:val="a7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>Жюри имеет</w:t>
      </w:r>
      <w:r w:rsidR="006C1904" w:rsidRPr="00E56F95">
        <w:rPr>
          <w:rFonts w:cs="Times New Roman"/>
          <w:szCs w:val="24"/>
        </w:rPr>
        <w:t xml:space="preserve"> право присуждать не все места.</w:t>
      </w:r>
    </w:p>
    <w:p w14:paraId="18FBB9AC" w14:textId="3F143916" w:rsidR="006C1904" w:rsidRPr="00E56F95" w:rsidRDefault="00123AC1" w:rsidP="0066623E">
      <w:pPr>
        <w:pStyle w:val="a7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 xml:space="preserve">Жюри определяет список </w:t>
      </w:r>
      <w:r w:rsidR="00ED6B6B" w:rsidRPr="00E56F95">
        <w:rPr>
          <w:rFonts w:cs="Times New Roman"/>
          <w:szCs w:val="24"/>
        </w:rPr>
        <w:t>выступающих участников</w:t>
      </w:r>
      <w:r w:rsidRPr="00E56F95">
        <w:rPr>
          <w:rFonts w:cs="Times New Roman"/>
          <w:szCs w:val="24"/>
        </w:rPr>
        <w:t xml:space="preserve"> в Гала-концерте. </w:t>
      </w:r>
      <w:r w:rsidR="00ED6B6B" w:rsidRPr="00E56F95">
        <w:rPr>
          <w:rFonts w:cs="Times New Roman"/>
          <w:szCs w:val="24"/>
          <w:shd w:val="clear" w:color="auto" w:fill="FEFEFE"/>
        </w:rPr>
        <w:t>Остальные</w:t>
      </w:r>
      <w:r w:rsidRPr="00E56F95">
        <w:rPr>
          <w:rFonts w:cs="Times New Roman"/>
          <w:szCs w:val="24"/>
          <w:shd w:val="clear" w:color="auto" w:fill="FEFEFE"/>
        </w:rPr>
        <w:t xml:space="preserve"> участники конкурса приглашаются в ка</w:t>
      </w:r>
      <w:r w:rsidR="00ED6B6B" w:rsidRPr="00E56F95">
        <w:rPr>
          <w:rFonts w:cs="Times New Roman"/>
          <w:szCs w:val="24"/>
          <w:shd w:val="clear" w:color="auto" w:fill="FEFEFE"/>
        </w:rPr>
        <w:t>честве почетных гостей</w:t>
      </w:r>
      <w:r w:rsidRPr="00E56F95">
        <w:rPr>
          <w:rFonts w:cs="Times New Roman"/>
          <w:szCs w:val="24"/>
          <w:shd w:val="clear" w:color="auto" w:fill="FEFEFE"/>
        </w:rPr>
        <w:t>.</w:t>
      </w:r>
    </w:p>
    <w:p w14:paraId="3B832F19" w14:textId="77777777" w:rsidR="00776C1E" w:rsidRPr="00E56F95" w:rsidRDefault="006C1904" w:rsidP="0066623E">
      <w:pPr>
        <w:pStyle w:val="a7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 xml:space="preserve">Участники награждаются в соответствии с </w:t>
      </w:r>
      <w:r w:rsidR="00776C1E" w:rsidRPr="00E56F95">
        <w:rPr>
          <w:rFonts w:cs="Times New Roman"/>
          <w:szCs w:val="24"/>
        </w:rPr>
        <w:t>протоколом конкурса:</w:t>
      </w:r>
    </w:p>
    <w:p w14:paraId="67685F17" w14:textId="77329726" w:rsidR="00776C1E" w:rsidRPr="00E56F95" w:rsidRDefault="00776C1E" w:rsidP="0066623E">
      <w:pPr>
        <w:pStyle w:val="a7"/>
        <w:tabs>
          <w:tab w:val="left" w:pos="993"/>
        </w:tabs>
        <w:ind w:left="709" w:firstLine="851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>– Дипломом Гран-</w:t>
      </w:r>
      <w:r w:rsidR="0066623E">
        <w:rPr>
          <w:rFonts w:cs="Times New Roman"/>
          <w:szCs w:val="24"/>
        </w:rPr>
        <w:t>п</w:t>
      </w:r>
      <w:r w:rsidRPr="00E56F95">
        <w:rPr>
          <w:rFonts w:cs="Times New Roman"/>
          <w:szCs w:val="24"/>
        </w:rPr>
        <w:t>ри;</w:t>
      </w:r>
    </w:p>
    <w:p w14:paraId="12E6A304" w14:textId="39DFB419" w:rsidR="00776C1E" w:rsidRPr="00E56F95" w:rsidRDefault="00776C1E" w:rsidP="0066623E">
      <w:pPr>
        <w:pStyle w:val="a7"/>
        <w:tabs>
          <w:tab w:val="left" w:pos="993"/>
        </w:tabs>
        <w:ind w:left="709" w:firstLine="851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 xml:space="preserve">– Дипломами </w:t>
      </w:r>
      <w:r w:rsidR="006C1904" w:rsidRPr="00E56F95">
        <w:rPr>
          <w:rFonts w:cs="Times New Roman"/>
          <w:szCs w:val="24"/>
        </w:rPr>
        <w:t xml:space="preserve">Лауреат </w:t>
      </w:r>
      <w:r w:rsidR="006C1904" w:rsidRPr="00E56F95">
        <w:rPr>
          <w:rFonts w:cs="Times New Roman"/>
          <w:szCs w:val="24"/>
          <w:lang w:val="en-US"/>
        </w:rPr>
        <w:t>I</w:t>
      </w:r>
      <w:r w:rsidR="006C1904" w:rsidRPr="00E56F95">
        <w:rPr>
          <w:rFonts w:cs="Times New Roman"/>
          <w:szCs w:val="24"/>
        </w:rPr>
        <w:t>,</w:t>
      </w:r>
      <w:r w:rsidRPr="00E56F95">
        <w:rPr>
          <w:rFonts w:cs="Times New Roman"/>
          <w:szCs w:val="24"/>
        </w:rPr>
        <w:t xml:space="preserve"> </w:t>
      </w:r>
      <w:r w:rsidR="006C1904" w:rsidRPr="00E56F95">
        <w:rPr>
          <w:rFonts w:cs="Times New Roman"/>
          <w:szCs w:val="24"/>
          <w:lang w:val="en-US"/>
        </w:rPr>
        <w:t>II</w:t>
      </w:r>
      <w:r w:rsidR="006C1904" w:rsidRPr="00E56F95">
        <w:rPr>
          <w:rFonts w:cs="Times New Roman"/>
          <w:szCs w:val="24"/>
        </w:rPr>
        <w:t>,</w:t>
      </w:r>
      <w:r w:rsidRPr="00E56F95">
        <w:rPr>
          <w:rFonts w:cs="Times New Roman"/>
          <w:szCs w:val="24"/>
        </w:rPr>
        <w:t xml:space="preserve"> </w:t>
      </w:r>
      <w:r w:rsidR="006C1904" w:rsidRPr="00E56F95">
        <w:rPr>
          <w:rFonts w:cs="Times New Roman"/>
          <w:szCs w:val="24"/>
          <w:lang w:val="en-US"/>
        </w:rPr>
        <w:t>III</w:t>
      </w:r>
      <w:r w:rsidR="006C1904" w:rsidRPr="00E56F95">
        <w:rPr>
          <w:rFonts w:cs="Times New Roman"/>
          <w:szCs w:val="24"/>
        </w:rPr>
        <w:t xml:space="preserve"> </w:t>
      </w:r>
      <w:r w:rsidRPr="00E56F95">
        <w:rPr>
          <w:rFonts w:cs="Times New Roman"/>
          <w:szCs w:val="24"/>
        </w:rPr>
        <w:t>степени;</w:t>
      </w:r>
    </w:p>
    <w:p w14:paraId="099B6093" w14:textId="641BFEA6" w:rsidR="006C1904" w:rsidRPr="00E56F95" w:rsidRDefault="00776C1E" w:rsidP="0066623E">
      <w:pPr>
        <w:pStyle w:val="a7"/>
        <w:tabs>
          <w:tab w:val="left" w:pos="993"/>
        </w:tabs>
        <w:ind w:left="709" w:firstLine="851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>– Б</w:t>
      </w:r>
      <w:r w:rsidR="006C1904" w:rsidRPr="00E56F95">
        <w:rPr>
          <w:rFonts w:cs="Times New Roman"/>
          <w:szCs w:val="24"/>
        </w:rPr>
        <w:t xml:space="preserve">лагодарственными письмами </w:t>
      </w:r>
      <w:r w:rsidRPr="00E56F95">
        <w:rPr>
          <w:rFonts w:cs="Times New Roman"/>
          <w:szCs w:val="24"/>
        </w:rPr>
        <w:t>за участие в конкурсе</w:t>
      </w:r>
      <w:r w:rsidR="006C1904" w:rsidRPr="00E56F95">
        <w:rPr>
          <w:rFonts w:cs="Times New Roman"/>
          <w:szCs w:val="24"/>
        </w:rPr>
        <w:t>.</w:t>
      </w:r>
    </w:p>
    <w:p w14:paraId="3F8B822A" w14:textId="77777777" w:rsidR="006C1904" w:rsidRPr="00E56F95" w:rsidRDefault="00123AC1" w:rsidP="0066623E">
      <w:pPr>
        <w:pStyle w:val="a7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Style w:val="extended-textfull"/>
          <w:rFonts w:cs="Times New Roman"/>
          <w:szCs w:val="24"/>
        </w:rPr>
      </w:pPr>
      <w:r w:rsidRPr="00E56F95">
        <w:rPr>
          <w:rStyle w:val="extended-textshort"/>
          <w:rFonts w:cs="Times New Roman"/>
          <w:szCs w:val="24"/>
        </w:rPr>
        <w:t xml:space="preserve">Организатор </w:t>
      </w:r>
      <w:r w:rsidRPr="00E56F95">
        <w:rPr>
          <w:rStyle w:val="extended-textshort"/>
          <w:rFonts w:cs="Times New Roman"/>
          <w:bCs/>
          <w:szCs w:val="24"/>
        </w:rPr>
        <w:t>конкурса имеет право</w:t>
      </w:r>
      <w:r w:rsidRPr="00E56F95">
        <w:rPr>
          <w:rStyle w:val="extended-textshort"/>
          <w:rFonts w:cs="Times New Roman"/>
          <w:szCs w:val="24"/>
        </w:rPr>
        <w:t xml:space="preserve"> вносить </w:t>
      </w:r>
      <w:r w:rsidRPr="00E56F95">
        <w:rPr>
          <w:rStyle w:val="extended-textshort"/>
          <w:rFonts w:cs="Times New Roman"/>
          <w:bCs/>
          <w:szCs w:val="24"/>
        </w:rPr>
        <w:t>изменения</w:t>
      </w:r>
      <w:r w:rsidRPr="00E56F95">
        <w:rPr>
          <w:rStyle w:val="extended-textshort"/>
          <w:rFonts w:cs="Times New Roman"/>
          <w:szCs w:val="24"/>
        </w:rPr>
        <w:t xml:space="preserve"> в условия </w:t>
      </w:r>
      <w:r w:rsidRPr="00E56F95">
        <w:rPr>
          <w:rStyle w:val="extended-textshort"/>
          <w:rFonts w:cs="Times New Roman"/>
          <w:bCs/>
          <w:szCs w:val="24"/>
        </w:rPr>
        <w:t>конкурса</w:t>
      </w:r>
      <w:r w:rsidRPr="00E56F95">
        <w:rPr>
          <w:rStyle w:val="extended-textfull"/>
          <w:rFonts w:cs="Times New Roman"/>
          <w:szCs w:val="24"/>
        </w:rPr>
        <w:t xml:space="preserve">, путем размещения объявления об этих </w:t>
      </w:r>
      <w:r w:rsidRPr="00E56F95">
        <w:rPr>
          <w:rStyle w:val="extended-textfull"/>
          <w:rFonts w:cs="Times New Roman"/>
          <w:bCs/>
          <w:szCs w:val="24"/>
        </w:rPr>
        <w:t>изменениях</w:t>
      </w:r>
      <w:r w:rsidRPr="00E56F95">
        <w:rPr>
          <w:rStyle w:val="extended-textfull"/>
          <w:rFonts w:cs="Times New Roman"/>
          <w:szCs w:val="24"/>
        </w:rPr>
        <w:t xml:space="preserve"> на сайте </w:t>
      </w:r>
      <w:hyperlink r:id="rId9" w:history="1">
        <w:r w:rsidRPr="00E56F95">
          <w:rPr>
            <w:rStyle w:val="a9"/>
            <w:rFonts w:cs="Times New Roman"/>
            <w:color w:val="auto"/>
            <w:szCs w:val="24"/>
          </w:rPr>
          <w:t>http://www.profkom.mmk.ru</w:t>
        </w:r>
      </w:hyperlink>
      <w:r w:rsidRPr="00E56F95">
        <w:rPr>
          <w:rStyle w:val="extended-textfull"/>
          <w:rFonts w:cs="Times New Roman"/>
          <w:szCs w:val="24"/>
        </w:rPr>
        <w:t xml:space="preserve"> и в мобильном приложений «Мой профсоюз» в разделе «Новости», не позднее 2-х недель до Гала-концерта.</w:t>
      </w:r>
    </w:p>
    <w:p w14:paraId="55E4546B" w14:textId="663FE2A5" w:rsidR="00123AC1" w:rsidRPr="00E56F95" w:rsidRDefault="00ED6B6B" w:rsidP="0066623E">
      <w:pPr>
        <w:pStyle w:val="a7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>Организатор</w:t>
      </w:r>
      <w:r w:rsidR="00123AC1" w:rsidRPr="00E56F95">
        <w:rPr>
          <w:rFonts w:cs="Times New Roman"/>
          <w:szCs w:val="24"/>
        </w:rPr>
        <w:t xml:space="preserve"> име</w:t>
      </w:r>
      <w:r w:rsidRPr="00E56F95">
        <w:rPr>
          <w:rFonts w:cs="Times New Roman"/>
          <w:szCs w:val="24"/>
        </w:rPr>
        <w:t>е</w:t>
      </w:r>
      <w:r w:rsidR="00123AC1" w:rsidRPr="00E56F95">
        <w:rPr>
          <w:rFonts w:cs="Times New Roman"/>
          <w:szCs w:val="24"/>
        </w:rPr>
        <w:t>т право использовать фотографии и видео для освещения конкурса в средствах массовой информации, размещения на баннерах, фотоальбомов и видеофильмов, а также в других целях.</w:t>
      </w:r>
    </w:p>
    <w:p w14:paraId="31E6A231" w14:textId="77777777" w:rsidR="006C1904" w:rsidRPr="00E56F95" w:rsidRDefault="006C1904" w:rsidP="0066623E">
      <w:pPr>
        <w:pStyle w:val="a7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E56F95">
        <w:rPr>
          <w:rFonts w:cs="Times New Roman"/>
          <w:szCs w:val="24"/>
        </w:rPr>
        <w:t>Выступая, участник соглашается с условиями конкурса, прописанными в положении.</w:t>
      </w:r>
    </w:p>
    <w:p w14:paraId="740A46DC" w14:textId="77777777" w:rsidR="00ED6B6B" w:rsidRPr="00E56F95" w:rsidRDefault="00ED6B6B" w:rsidP="00776C1E"/>
    <w:p w14:paraId="49167624" w14:textId="56784C63" w:rsidR="00EA2D61" w:rsidRPr="00E56F95" w:rsidRDefault="00776C1E" w:rsidP="00776C1E">
      <w:r w:rsidRPr="00E56F95">
        <w:t>Специалист</w:t>
      </w:r>
      <w:r w:rsidRPr="00E56F95">
        <w:tab/>
      </w:r>
      <w:r w:rsidRPr="00E56F95">
        <w:tab/>
      </w:r>
      <w:r w:rsidRPr="00E56F95">
        <w:tab/>
      </w:r>
      <w:r w:rsidRPr="00E56F95">
        <w:tab/>
      </w:r>
      <w:r w:rsidRPr="00E56F95">
        <w:tab/>
      </w:r>
      <w:r w:rsidRPr="00E56F95">
        <w:tab/>
      </w:r>
      <w:r w:rsidRPr="00E56F95">
        <w:tab/>
      </w:r>
      <w:r w:rsidRPr="00E56F95">
        <w:tab/>
      </w:r>
      <w:r w:rsidRPr="00E56F95">
        <w:tab/>
      </w:r>
      <w:r w:rsidRPr="00E56F95">
        <w:tab/>
        <w:t>С. А. Лисунова</w:t>
      </w:r>
    </w:p>
    <w:p w14:paraId="254CEA27" w14:textId="77777777" w:rsidR="00ED6B6B" w:rsidRPr="00E56F95" w:rsidRDefault="00ED6B6B" w:rsidP="00776C1E"/>
    <w:p w14:paraId="1E065E67" w14:textId="57467162" w:rsidR="002074D4" w:rsidRPr="00E56F95" w:rsidRDefault="00776C1E" w:rsidP="00776C1E">
      <w:r w:rsidRPr="00E56F95">
        <w:t>СОГЛАСОВАНО</w:t>
      </w:r>
    </w:p>
    <w:p w14:paraId="341AB9C3" w14:textId="0F31CD00" w:rsidR="00776C1E" w:rsidRPr="00E56F95" w:rsidRDefault="00776C1E" w:rsidP="00776C1E">
      <w:r w:rsidRPr="00E56F95">
        <w:t>Заместитель председателя</w:t>
      </w:r>
    </w:p>
    <w:p w14:paraId="04922E5A" w14:textId="5F4FAFB7" w:rsidR="00ED6B6B" w:rsidRDefault="00776C1E" w:rsidP="00776C1E">
      <w:r w:rsidRPr="00E56F95">
        <w:t>ППО Группы ПАО «ММК» ГМПР</w:t>
      </w:r>
      <w:r w:rsidRPr="00E56F95">
        <w:tab/>
      </w:r>
      <w:r w:rsidRPr="00E56F95">
        <w:tab/>
      </w:r>
      <w:r w:rsidRPr="00E56F95">
        <w:tab/>
      </w:r>
      <w:r w:rsidRPr="00E56F95">
        <w:tab/>
      </w:r>
      <w:r w:rsidRPr="00E56F95">
        <w:tab/>
      </w:r>
      <w:r w:rsidRPr="00E56F95">
        <w:tab/>
        <w:t xml:space="preserve">  Ю. В. Демчук</w:t>
      </w:r>
    </w:p>
    <w:p w14:paraId="0F14EBE8" w14:textId="77777777" w:rsidR="00E61553" w:rsidRPr="00E56F95" w:rsidRDefault="00E61553" w:rsidP="00776C1E"/>
    <w:p w14:paraId="44565F85" w14:textId="77777777" w:rsidR="00776C1E" w:rsidRPr="00E56F95" w:rsidRDefault="00776C1E" w:rsidP="00776C1E"/>
    <w:p w14:paraId="1DAB5305" w14:textId="0000EFF9" w:rsidR="006779D0" w:rsidRPr="00E56F95" w:rsidRDefault="006779D0" w:rsidP="00F870EE">
      <w:pPr>
        <w:jc w:val="right"/>
      </w:pPr>
      <w:r w:rsidRPr="00E56F95">
        <w:lastRenderedPageBreak/>
        <w:t>Приложение № 1</w:t>
      </w:r>
    </w:p>
    <w:p w14:paraId="509C9BCA" w14:textId="77777777" w:rsidR="006779D0" w:rsidRPr="00E56F95" w:rsidRDefault="006779D0" w:rsidP="00F870EE">
      <w:pPr>
        <w:jc w:val="both"/>
      </w:pPr>
    </w:p>
    <w:p w14:paraId="23117E55" w14:textId="77777777" w:rsidR="006779D0" w:rsidRPr="00E56F95" w:rsidRDefault="006779D0" w:rsidP="00F870EE">
      <w:pPr>
        <w:jc w:val="center"/>
      </w:pPr>
    </w:p>
    <w:p w14:paraId="71285692" w14:textId="75606776" w:rsidR="006779D0" w:rsidRPr="00E56F95" w:rsidRDefault="006779D0" w:rsidP="00F870EE">
      <w:pPr>
        <w:jc w:val="center"/>
      </w:pPr>
      <w:r w:rsidRPr="00E56F95">
        <w:t>Заявка на участие в конкурсе</w:t>
      </w:r>
      <w:r w:rsidR="002074D4" w:rsidRPr="00E56F95">
        <w:t xml:space="preserve"> </w:t>
      </w:r>
      <w:r w:rsidR="00182236" w:rsidRPr="00E56F95">
        <w:t>от</w:t>
      </w:r>
      <w:r w:rsidR="00F21762" w:rsidRPr="00E56F95">
        <w:t xml:space="preserve"> члена профсоюза</w:t>
      </w:r>
    </w:p>
    <w:p w14:paraId="338E1B1F" w14:textId="77777777" w:rsidR="006779D0" w:rsidRPr="00E56F95" w:rsidRDefault="006779D0" w:rsidP="00F870EE">
      <w:pPr>
        <w:jc w:val="center"/>
        <w:rPr>
          <w:vertAlign w:val="superscript"/>
        </w:rPr>
      </w:pPr>
      <w:r w:rsidRPr="00E56F95">
        <w:t>________________________________________________</w:t>
      </w:r>
    </w:p>
    <w:p w14:paraId="6DB3464E" w14:textId="77777777" w:rsidR="006779D0" w:rsidRPr="00E56F95" w:rsidRDefault="006779D0" w:rsidP="00F870EE">
      <w:pPr>
        <w:jc w:val="center"/>
        <w:rPr>
          <w:vertAlign w:val="superscript"/>
        </w:rPr>
      </w:pPr>
      <w:r w:rsidRPr="00E56F95">
        <w:rPr>
          <w:vertAlign w:val="superscript"/>
        </w:rPr>
        <w:t>(наименование структурного подразделения)</w:t>
      </w:r>
    </w:p>
    <w:p w14:paraId="119D1A92" w14:textId="77777777" w:rsidR="00182236" w:rsidRPr="00E56F95" w:rsidRDefault="00182236" w:rsidP="00F870EE">
      <w:pPr>
        <w:jc w:val="center"/>
        <w:rPr>
          <w:vertAlign w:val="superscript"/>
        </w:rPr>
      </w:pP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322"/>
        <w:gridCol w:w="1513"/>
        <w:gridCol w:w="1422"/>
        <w:gridCol w:w="1867"/>
        <w:gridCol w:w="1469"/>
        <w:gridCol w:w="1589"/>
      </w:tblGrid>
      <w:tr w:rsidR="00E56F95" w:rsidRPr="00E56F95" w14:paraId="5320D673" w14:textId="77777777" w:rsidTr="00776C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0CCF" w14:textId="77777777" w:rsidR="00776C1E" w:rsidRPr="00E56F95" w:rsidRDefault="00776C1E" w:rsidP="00F870EE">
            <w:pPr>
              <w:jc w:val="center"/>
            </w:pPr>
            <w:r w:rsidRPr="00E56F95"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3CC3" w14:textId="77777777" w:rsidR="00776C1E" w:rsidRPr="00E56F95" w:rsidRDefault="00776C1E" w:rsidP="00F870EE">
            <w:pPr>
              <w:jc w:val="center"/>
            </w:pPr>
            <w:r w:rsidRPr="00E56F95">
              <w:t>ФИО родителя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DD55" w14:textId="2973063D" w:rsidR="00776C1E" w:rsidRPr="00E56F95" w:rsidRDefault="00776C1E" w:rsidP="00F870EE">
            <w:pPr>
              <w:jc w:val="center"/>
            </w:pPr>
            <w:r w:rsidRPr="00E56F95">
              <w:t>№ профбилета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CD35" w14:textId="77777777" w:rsidR="00776C1E" w:rsidRPr="00E56F95" w:rsidRDefault="00776C1E" w:rsidP="00F870EE">
            <w:pPr>
              <w:jc w:val="center"/>
            </w:pPr>
            <w:r w:rsidRPr="00E56F95">
              <w:t>Телефон родителя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775" w14:textId="77777777" w:rsidR="00776C1E" w:rsidRPr="00E56F95" w:rsidRDefault="00776C1E" w:rsidP="00F870EE">
            <w:pPr>
              <w:jc w:val="center"/>
            </w:pPr>
            <w:r w:rsidRPr="00E56F95">
              <w:t>ФИ ребенка 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158" w14:textId="77777777" w:rsidR="00776C1E" w:rsidRPr="00E56F95" w:rsidRDefault="00776C1E" w:rsidP="00F870EE">
            <w:pPr>
              <w:jc w:val="center"/>
            </w:pPr>
            <w:r w:rsidRPr="00E56F95">
              <w:t>Дата</w:t>
            </w:r>
          </w:p>
          <w:p w14:paraId="132AF81D" w14:textId="5FA67C28" w:rsidR="00776C1E" w:rsidRPr="00E56F95" w:rsidRDefault="00776C1E" w:rsidP="00F870EE">
            <w:pPr>
              <w:jc w:val="center"/>
            </w:pPr>
            <w:r w:rsidRPr="00E56F95">
              <w:t>рождения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4F5" w14:textId="443037D3" w:rsidR="00776C1E" w:rsidRPr="00E56F95" w:rsidRDefault="00776C1E" w:rsidP="00F870EE">
            <w:pPr>
              <w:jc w:val="center"/>
            </w:pPr>
            <w:r w:rsidRPr="00E56F95">
              <w:t>Номинация,</w:t>
            </w:r>
          </w:p>
          <w:p w14:paraId="3253C7B2" w14:textId="69E1FB12" w:rsidR="00776C1E" w:rsidRPr="00E56F95" w:rsidRDefault="00776C1E" w:rsidP="00F870EE">
            <w:pPr>
              <w:jc w:val="center"/>
            </w:pPr>
            <w:r w:rsidRPr="00E56F95">
              <w:t>название номера</w:t>
            </w:r>
          </w:p>
        </w:tc>
      </w:tr>
      <w:tr w:rsidR="00E56F95" w:rsidRPr="00E56F95" w14:paraId="5A7EF00A" w14:textId="77777777" w:rsidTr="00776C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CB00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4F2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881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C65E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542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D809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D36" w14:textId="77777777" w:rsidR="00776C1E" w:rsidRPr="00E56F95" w:rsidRDefault="00776C1E" w:rsidP="00F870EE">
            <w:pPr>
              <w:jc w:val="both"/>
            </w:pPr>
          </w:p>
        </w:tc>
      </w:tr>
      <w:tr w:rsidR="00E56F95" w:rsidRPr="00E56F95" w14:paraId="0A969F59" w14:textId="77777777" w:rsidTr="00776C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9E27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14EF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BB3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AEE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6B54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834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4841" w14:textId="77777777" w:rsidR="00776C1E" w:rsidRPr="00E56F95" w:rsidRDefault="00776C1E" w:rsidP="00F870EE">
            <w:pPr>
              <w:jc w:val="both"/>
            </w:pPr>
          </w:p>
        </w:tc>
      </w:tr>
      <w:tr w:rsidR="00E56F95" w:rsidRPr="00E56F95" w14:paraId="5BD031F2" w14:textId="77777777" w:rsidTr="00776C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E3B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32D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52D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C4B2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FDE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21F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449E" w14:textId="77777777" w:rsidR="00776C1E" w:rsidRPr="00E56F95" w:rsidRDefault="00776C1E" w:rsidP="00F870EE">
            <w:pPr>
              <w:jc w:val="both"/>
            </w:pPr>
          </w:p>
        </w:tc>
      </w:tr>
      <w:tr w:rsidR="00E56F95" w:rsidRPr="00E56F95" w14:paraId="4425D867" w14:textId="77777777" w:rsidTr="00776C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4DE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E54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2A6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E4BE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013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E0D" w14:textId="77777777" w:rsidR="00776C1E" w:rsidRPr="00E56F95" w:rsidRDefault="00776C1E" w:rsidP="00F870EE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EBB" w14:textId="77777777" w:rsidR="00776C1E" w:rsidRPr="00E56F95" w:rsidRDefault="00776C1E" w:rsidP="00F870EE">
            <w:pPr>
              <w:jc w:val="both"/>
            </w:pPr>
          </w:p>
        </w:tc>
      </w:tr>
    </w:tbl>
    <w:p w14:paraId="7AEBB14B" w14:textId="77777777" w:rsidR="006779D0" w:rsidRPr="00E56F95" w:rsidRDefault="006779D0" w:rsidP="00F870EE">
      <w:pPr>
        <w:jc w:val="both"/>
        <w:rPr>
          <w:vertAlign w:val="superscript"/>
        </w:rPr>
      </w:pPr>
    </w:p>
    <w:p w14:paraId="3EFD8E32" w14:textId="77777777" w:rsidR="006779D0" w:rsidRPr="00E56F95" w:rsidRDefault="006779D0" w:rsidP="00F870EE">
      <w:pPr>
        <w:jc w:val="both"/>
      </w:pPr>
    </w:p>
    <w:p w14:paraId="2044E90F" w14:textId="77777777" w:rsidR="006779D0" w:rsidRPr="00E56F95" w:rsidRDefault="006779D0" w:rsidP="00F870EE">
      <w:pPr>
        <w:jc w:val="both"/>
      </w:pPr>
    </w:p>
    <w:p w14:paraId="3941DBE0" w14:textId="27755B9F" w:rsidR="009B1C02" w:rsidRPr="00E56F95" w:rsidRDefault="00776C1E" w:rsidP="00F870EE">
      <w:pPr>
        <w:jc w:val="both"/>
      </w:pPr>
      <w:r w:rsidRPr="00E56F95">
        <w:t>Фамилия ИО ч</w:t>
      </w:r>
      <w:r w:rsidR="00F21762" w:rsidRPr="00E56F95">
        <w:t>лен</w:t>
      </w:r>
      <w:r w:rsidRPr="00E56F95">
        <w:t>а</w:t>
      </w:r>
      <w:r w:rsidR="00F21762" w:rsidRPr="00E56F95">
        <w:t xml:space="preserve"> профсоюза</w:t>
      </w:r>
      <w:r w:rsidRPr="00E56F95">
        <w:tab/>
      </w:r>
      <w:r w:rsidRPr="00E56F95">
        <w:tab/>
      </w:r>
      <w:r w:rsidRPr="00E56F95">
        <w:tab/>
      </w:r>
      <w:r w:rsidRPr="00E56F95">
        <w:tab/>
      </w:r>
      <w:r w:rsidRPr="00E56F95">
        <w:tab/>
      </w:r>
      <w:r w:rsidRPr="00E56F95">
        <w:tab/>
      </w:r>
      <w:r w:rsidR="009B1C02" w:rsidRPr="00E56F95">
        <w:t>подпись</w:t>
      </w:r>
    </w:p>
    <w:p w14:paraId="5DBA0C2C" w14:textId="7AC82207" w:rsidR="00776C1E" w:rsidRPr="00E56F95" w:rsidRDefault="00776C1E" w:rsidP="00F870EE">
      <w:pPr>
        <w:ind w:left="6372" w:firstLine="708"/>
        <w:jc w:val="both"/>
      </w:pPr>
      <w:r w:rsidRPr="00E56F95">
        <w:t>Дата</w:t>
      </w:r>
    </w:p>
    <w:p w14:paraId="551207D4" w14:textId="77777777" w:rsidR="00F21762" w:rsidRPr="00E56F95" w:rsidRDefault="00F21762" w:rsidP="00F870EE">
      <w:pPr>
        <w:jc w:val="both"/>
      </w:pPr>
    </w:p>
    <w:p w14:paraId="3CF26610" w14:textId="77777777" w:rsidR="00776C1E" w:rsidRPr="00E56F95" w:rsidRDefault="00776C1E" w:rsidP="00F870EE">
      <w:pPr>
        <w:jc w:val="right"/>
      </w:pPr>
    </w:p>
    <w:p w14:paraId="12FBF53D" w14:textId="77777777" w:rsidR="00776C1E" w:rsidRPr="00E56F95" w:rsidRDefault="00776C1E" w:rsidP="00F870EE">
      <w:pPr>
        <w:jc w:val="right"/>
      </w:pPr>
    </w:p>
    <w:p w14:paraId="2FC3365E" w14:textId="54F9ECBD" w:rsidR="00F21762" w:rsidRPr="00E56F95" w:rsidRDefault="00F21762" w:rsidP="00F870EE">
      <w:pPr>
        <w:jc w:val="right"/>
      </w:pPr>
      <w:r w:rsidRPr="00E56F95">
        <w:t>Приложение № 2</w:t>
      </w:r>
    </w:p>
    <w:p w14:paraId="6F0992A1" w14:textId="77777777" w:rsidR="00F21762" w:rsidRPr="00E56F95" w:rsidRDefault="00F21762" w:rsidP="00F870EE">
      <w:pPr>
        <w:jc w:val="both"/>
      </w:pPr>
    </w:p>
    <w:p w14:paraId="5D4B2C90" w14:textId="77777777" w:rsidR="00F21762" w:rsidRPr="00E56F95" w:rsidRDefault="00F21762" w:rsidP="00F870EE">
      <w:pPr>
        <w:jc w:val="center"/>
      </w:pPr>
    </w:p>
    <w:p w14:paraId="7534686C" w14:textId="3C574623" w:rsidR="00F21762" w:rsidRPr="00E56F95" w:rsidRDefault="00F21762" w:rsidP="00F870EE">
      <w:pPr>
        <w:jc w:val="center"/>
      </w:pPr>
      <w:r w:rsidRPr="00E56F95">
        <w:t>Заявка на участие в конкурсе</w:t>
      </w:r>
      <w:r w:rsidR="00776C1E" w:rsidRPr="00E56F95">
        <w:t xml:space="preserve"> о</w:t>
      </w:r>
      <w:r w:rsidR="00B04A3C" w:rsidRPr="00E56F95">
        <w:t>т</w:t>
      </w:r>
      <w:r w:rsidR="002074D4" w:rsidRPr="00E56F95">
        <w:t xml:space="preserve"> </w:t>
      </w:r>
    </w:p>
    <w:p w14:paraId="7696FF87" w14:textId="77777777" w:rsidR="00F21762" w:rsidRPr="00E56F95" w:rsidRDefault="00F21762" w:rsidP="00F870EE">
      <w:pPr>
        <w:jc w:val="center"/>
        <w:rPr>
          <w:vertAlign w:val="superscript"/>
        </w:rPr>
      </w:pPr>
      <w:r w:rsidRPr="00E56F95">
        <w:t>________________________________________________</w:t>
      </w:r>
    </w:p>
    <w:p w14:paraId="19D5C778" w14:textId="77777777" w:rsidR="00F21762" w:rsidRPr="00E56F95" w:rsidRDefault="00F21762" w:rsidP="00F870EE">
      <w:pPr>
        <w:jc w:val="center"/>
        <w:rPr>
          <w:vertAlign w:val="superscript"/>
        </w:rPr>
      </w:pPr>
      <w:r w:rsidRPr="00E56F95">
        <w:rPr>
          <w:vertAlign w:val="superscript"/>
        </w:rPr>
        <w:t>(наименование структурного подразделения)</w:t>
      </w:r>
    </w:p>
    <w:tbl>
      <w:tblPr>
        <w:tblpPr w:leftFromText="180" w:rightFromText="180" w:bottomFromText="20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616"/>
        <w:gridCol w:w="1474"/>
        <w:gridCol w:w="1497"/>
        <w:gridCol w:w="2196"/>
        <w:gridCol w:w="1690"/>
        <w:gridCol w:w="1709"/>
      </w:tblGrid>
      <w:tr w:rsidR="00E56F95" w:rsidRPr="00E56F95" w14:paraId="44AA9857" w14:textId="77777777" w:rsidTr="00F870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1D3D" w14:textId="77777777" w:rsidR="00F870EE" w:rsidRPr="00E56F95" w:rsidRDefault="00F870EE" w:rsidP="00F870EE">
            <w:pPr>
              <w:jc w:val="center"/>
              <w:rPr>
                <w:lang w:eastAsia="en-US"/>
              </w:rPr>
            </w:pPr>
            <w:r w:rsidRPr="00E56F95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9C1" w14:textId="6D5B628D" w:rsidR="00F870EE" w:rsidRPr="00E56F95" w:rsidRDefault="00F870EE" w:rsidP="00F870EE">
            <w:pPr>
              <w:jc w:val="center"/>
              <w:rPr>
                <w:lang w:eastAsia="en-US"/>
              </w:rPr>
            </w:pPr>
            <w:r w:rsidRPr="00E56F95">
              <w:rPr>
                <w:lang w:eastAsia="en-US"/>
              </w:rPr>
              <w:t>Цех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5804" w14:textId="61FB71DA" w:rsidR="00F870EE" w:rsidRPr="00E56F95" w:rsidRDefault="00F870EE" w:rsidP="00F870EE">
            <w:pPr>
              <w:jc w:val="center"/>
              <w:rPr>
                <w:lang w:eastAsia="en-US"/>
              </w:rPr>
            </w:pPr>
            <w:r w:rsidRPr="00E56F95">
              <w:rPr>
                <w:lang w:eastAsia="en-US"/>
              </w:rPr>
              <w:t>ФИО родителя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3280" w14:textId="77777777" w:rsidR="00F870EE" w:rsidRPr="00E56F95" w:rsidRDefault="00F870EE" w:rsidP="00F870EE">
            <w:pPr>
              <w:jc w:val="center"/>
              <w:rPr>
                <w:lang w:eastAsia="en-US"/>
              </w:rPr>
            </w:pPr>
            <w:r w:rsidRPr="00E56F95">
              <w:rPr>
                <w:lang w:eastAsia="en-US"/>
              </w:rPr>
              <w:t>Телефон родителя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4F56" w14:textId="77777777" w:rsidR="00F870EE" w:rsidRPr="00E56F95" w:rsidRDefault="00F870EE" w:rsidP="00F870EE">
            <w:pPr>
              <w:jc w:val="center"/>
              <w:rPr>
                <w:lang w:eastAsia="en-US"/>
              </w:rPr>
            </w:pPr>
            <w:r w:rsidRPr="00E56F95">
              <w:rPr>
                <w:lang w:eastAsia="en-US"/>
              </w:rPr>
              <w:t>ФИ ребенка 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733B" w14:textId="77777777" w:rsidR="00F870EE" w:rsidRPr="00E56F95" w:rsidRDefault="00F870EE" w:rsidP="00F870EE">
            <w:pPr>
              <w:jc w:val="center"/>
              <w:rPr>
                <w:lang w:eastAsia="en-US"/>
              </w:rPr>
            </w:pPr>
            <w:r w:rsidRPr="00E56F95">
              <w:rPr>
                <w:lang w:eastAsia="en-US"/>
              </w:rPr>
              <w:t>Дата</w:t>
            </w:r>
          </w:p>
          <w:p w14:paraId="136461DF" w14:textId="77777777" w:rsidR="00F870EE" w:rsidRPr="00E56F95" w:rsidRDefault="00F870EE" w:rsidP="00F870EE">
            <w:pPr>
              <w:jc w:val="center"/>
              <w:rPr>
                <w:lang w:eastAsia="en-US"/>
              </w:rPr>
            </w:pPr>
            <w:r w:rsidRPr="00E56F95">
              <w:rPr>
                <w:lang w:eastAsia="en-US"/>
              </w:rPr>
              <w:t>рождения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6DC6" w14:textId="77777777" w:rsidR="00F870EE" w:rsidRPr="00E56F95" w:rsidRDefault="00F870EE" w:rsidP="00F870EE">
            <w:pPr>
              <w:jc w:val="center"/>
              <w:rPr>
                <w:lang w:eastAsia="en-US"/>
              </w:rPr>
            </w:pPr>
            <w:r w:rsidRPr="00E56F95">
              <w:rPr>
                <w:lang w:eastAsia="en-US"/>
              </w:rPr>
              <w:t>Номинация,</w:t>
            </w:r>
          </w:p>
          <w:p w14:paraId="0A7EFC88" w14:textId="77777777" w:rsidR="00F870EE" w:rsidRPr="00E56F95" w:rsidRDefault="00F870EE" w:rsidP="00F870EE">
            <w:pPr>
              <w:jc w:val="center"/>
              <w:rPr>
                <w:lang w:eastAsia="en-US"/>
              </w:rPr>
            </w:pPr>
            <w:r w:rsidRPr="00E56F95">
              <w:rPr>
                <w:lang w:eastAsia="en-US"/>
              </w:rPr>
              <w:t>название номера</w:t>
            </w:r>
          </w:p>
        </w:tc>
      </w:tr>
      <w:tr w:rsidR="00E56F95" w:rsidRPr="00E56F95" w14:paraId="084C4D9C" w14:textId="77777777" w:rsidTr="00F870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1E84" w14:textId="77777777" w:rsidR="00F870EE" w:rsidRPr="00E56F95" w:rsidRDefault="00F870EE" w:rsidP="00F870EE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75AF" w14:textId="77777777" w:rsidR="00F870EE" w:rsidRPr="00E56F95" w:rsidRDefault="00F870EE" w:rsidP="00F870E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90C9" w14:textId="1D5647A0" w:rsidR="00F870EE" w:rsidRPr="00E56F95" w:rsidRDefault="00F870EE" w:rsidP="00F870E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AD24" w14:textId="77777777" w:rsidR="00F870EE" w:rsidRPr="00E56F95" w:rsidRDefault="00F870EE" w:rsidP="00F870EE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12E6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CCB5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CB6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</w:tr>
      <w:tr w:rsidR="00E56F95" w:rsidRPr="00E56F95" w14:paraId="0044E460" w14:textId="77777777" w:rsidTr="00F870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04D4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E0D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AD6" w14:textId="1CDD62AA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6B5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CCE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1684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AF7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</w:tr>
      <w:tr w:rsidR="00E56F95" w:rsidRPr="00E56F95" w14:paraId="19CD04AC" w14:textId="77777777" w:rsidTr="00F870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4A7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B1C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A33" w14:textId="5CD3AEB3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71F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324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4C5E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624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</w:tr>
      <w:tr w:rsidR="00E56F95" w:rsidRPr="00E56F95" w14:paraId="7BD4042B" w14:textId="77777777" w:rsidTr="00F870E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C0B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327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FBA" w14:textId="59056218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F786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B7E8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C3B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222E" w14:textId="77777777" w:rsidR="00F870EE" w:rsidRPr="00E56F95" w:rsidRDefault="00F870EE" w:rsidP="00F870EE">
            <w:pPr>
              <w:jc w:val="both"/>
              <w:rPr>
                <w:lang w:eastAsia="en-US"/>
              </w:rPr>
            </w:pPr>
          </w:p>
        </w:tc>
      </w:tr>
    </w:tbl>
    <w:p w14:paraId="595B3277" w14:textId="77777777" w:rsidR="00F21762" w:rsidRPr="00E56F95" w:rsidRDefault="00F21762" w:rsidP="00F870EE">
      <w:pPr>
        <w:jc w:val="both"/>
      </w:pPr>
    </w:p>
    <w:p w14:paraId="1AABDACC" w14:textId="77777777" w:rsidR="00F21762" w:rsidRPr="00E56F95" w:rsidRDefault="00F21762" w:rsidP="00F870EE">
      <w:pPr>
        <w:jc w:val="both"/>
      </w:pPr>
    </w:p>
    <w:p w14:paraId="1F36A03D" w14:textId="48166A30" w:rsidR="00F870EE" w:rsidRPr="00E56F95" w:rsidRDefault="00F870EE" w:rsidP="00F870EE">
      <w:pPr>
        <w:jc w:val="both"/>
      </w:pPr>
      <w:r w:rsidRPr="00E56F95">
        <w:t>Фамилия ИО председателя профсоюзного комитета</w:t>
      </w:r>
      <w:r w:rsidRPr="00E56F95">
        <w:tab/>
      </w:r>
      <w:r w:rsidRPr="00E56F95">
        <w:tab/>
      </w:r>
      <w:r w:rsidRPr="00E56F95">
        <w:tab/>
      </w:r>
      <w:r w:rsidRPr="00E56F95">
        <w:tab/>
        <w:t>подпись</w:t>
      </w:r>
    </w:p>
    <w:p w14:paraId="0DADF3F8" w14:textId="77777777" w:rsidR="00F870EE" w:rsidRPr="00E56F95" w:rsidRDefault="00F870EE" w:rsidP="00F870EE">
      <w:pPr>
        <w:ind w:left="7080" w:firstLine="708"/>
        <w:jc w:val="both"/>
      </w:pPr>
      <w:r w:rsidRPr="00E56F95">
        <w:t>Дата</w:t>
      </w:r>
    </w:p>
    <w:p w14:paraId="7EAA1DE0" w14:textId="47EA1155" w:rsidR="00F21762" w:rsidRDefault="00F21762" w:rsidP="00776C1E">
      <w:pPr>
        <w:jc w:val="both"/>
      </w:pPr>
    </w:p>
    <w:p w14:paraId="79A7D4F3" w14:textId="77777777" w:rsidR="00773F26" w:rsidRPr="00E56F95" w:rsidRDefault="00773F26" w:rsidP="00776C1E">
      <w:pPr>
        <w:jc w:val="both"/>
      </w:pPr>
    </w:p>
    <w:sectPr w:rsidR="00773F26" w:rsidRPr="00E56F95" w:rsidSect="00F870EE"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8BD87" w14:textId="77777777" w:rsidR="008B49A2" w:rsidRDefault="008B49A2" w:rsidP="00557B38">
      <w:r>
        <w:separator/>
      </w:r>
    </w:p>
  </w:endnote>
  <w:endnote w:type="continuationSeparator" w:id="0">
    <w:p w14:paraId="4CA37F1C" w14:textId="77777777" w:rsidR="008B49A2" w:rsidRDefault="008B49A2" w:rsidP="0055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2046433"/>
      <w:docPartObj>
        <w:docPartGallery w:val="Page Numbers (Bottom of Page)"/>
        <w:docPartUnique/>
      </w:docPartObj>
    </w:sdtPr>
    <w:sdtEndPr/>
    <w:sdtContent>
      <w:p w14:paraId="6988B750" w14:textId="5718BC79" w:rsidR="008C65E5" w:rsidRDefault="008C71F5">
        <w:pPr>
          <w:pStyle w:val="af"/>
          <w:jc w:val="center"/>
        </w:pPr>
        <w:r>
          <w:fldChar w:fldCharType="begin"/>
        </w:r>
        <w:r w:rsidR="009F6B0C">
          <w:instrText>PAGE   \* MERGEFORMAT</w:instrText>
        </w:r>
        <w:r>
          <w:fldChar w:fldCharType="separate"/>
        </w:r>
        <w:r w:rsidR="00E766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ED60E3" w14:textId="77777777" w:rsidR="008C65E5" w:rsidRDefault="008C65E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5F057" w14:textId="77777777" w:rsidR="008B49A2" w:rsidRDefault="008B49A2" w:rsidP="00557B38">
      <w:r>
        <w:separator/>
      </w:r>
    </w:p>
  </w:footnote>
  <w:footnote w:type="continuationSeparator" w:id="0">
    <w:p w14:paraId="762994F4" w14:textId="77777777" w:rsidR="008B49A2" w:rsidRDefault="008B49A2" w:rsidP="0055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B1C7B"/>
    <w:multiLevelType w:val="multilevel"/>
    <w:tmpl w:val="2B3848FA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2160"/>
      </w:pPr>
      <w:rPr>
        <w:rFonts w:hint="default"/>
      </w:rPr>
    </w:lvl>
  </w:abstractNum>
  <w:abstractNum w:abstractNumId="1" w15:restartNumberingAfterBreak="0">
    <w:nsid w:val="03AA4B5C"/>
    <w:multiLevelType w:val="multilevel"/>
    <w:tmpl w:val="9FD084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" w15:restartNumberingAfterBreak="0">
    <w:nsid w:val="07160059"/>
    <w:multiLevelType w:val="hybridMultilevel"/>
    <w:tmpl w:val="20C48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2C44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4" w15:restartNumberingAfterBreak="0">
    <w:nsid w:val="0F1C46E4"/>
    <w:multiLevelType w:val="hybridMultilevel"/>
    <w:tmpl w:val="C7708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D62C3E"/>
    <w:multiLevelType w:val="multilevel"/>
    <w:tmpl w:val="0C2EB7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6" w15:restartNumberingAfterBreak="0">
    <w:nsid w:val="17722407"/>
    <w:multiLevelType w:val="hybridMultilevel"/>
    <w:tmpl w:val="D766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5A8"/>
    <w:multiLevelType w:val="hybridMultilevel"/>
    <w:tmpl w:val="6FB6F2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F17BD3"/>
    <w:multiLevelType w:val="hybridMultilevel"/>
    <w:tmpl w:val="AEAEC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F489C"/>
    <w:multiLevelType w:val="multilevel"/>
    <w:tmpl w:val="2B3848FA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2160"/>
      </w:pPr>
      <w:rPr>
        <w:rFonts w:hint="default"/>
      </w:rPr>
    </w:lvl>
  </w:abstractNum>
  <w:abstractNum w:abstractNumId="10" w15:restartNumberingAfterBreak="0">
    <w:nsid w:val="2D0E2439"/>
    <w:multiLevelType w:val="hybridMultilevel"/>
    <w:tmpl w:val="BAE43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FC234C"/>
    <w:multiLevelType w:val="multilevel"/>
    <w:tmpl w:val="47BEB8E2"/>
    <w:lvl w:ilvl="0">
      <w:start w:val="9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1820F64"/>
    <w:multiLevelType w:val="multilevel"/>
    <w:tmpl w:val="D5325B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3" w15:restartNumberingAfterBreak="0">
    <w:nsid w:val="3E9E034A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4" w15:restartNumberingAfterBreak="0">
    <w:nsid w:val="40595C25"/>
    <w:multiLevelType w:val="hybridMultilevel"/>
    <w:tmpl w:val="7DEC4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DF2043"/>
    <w:multiLevelType w:val="hybridMultilevel"/>
    <w:tmpl w:val="24285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74F3D"/>
    <w:multiLevelType w:val="multilevel"/>
    <w:tmpl w:val="1C7E5F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4D631D50"/>
    <w:multiLevelType w:val="multilevel"/>
    <w:tmpl w:val="06542C1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4D9E7668"/>
    <w:multiLevelType w:val="multilevel"/>
    <w:tmpl w:val="E33E81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19" w15:restartNumberingAfterBreak="0">
    <w:nsid w:val="50883967"/>
    <w:multiLevelType w:val="multilevel"/>
    <w:tmpl w:val="E454E9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0" w15:restartNumberingAfterBreak="0">
    <w:nsid w:val="52CA4BB4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1" w15:restartNumberingAfterBreak="0">
    <w:nsid w:val="53274A15"/>
    <w:multiLevelType w:val="hybridMultilevel"/>
    <w:tmpl w:val="26E69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3B3BA5"/>
    <w:multiLevelType w:val="hybridMultilevel"/>
    <w:tmpl w:val="A00A1382"/>
    <w:lvl w:ilvl="0" w:tplc="277AE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864D12"/>
    <w:multiLevelType w:val="multilevel"/>
    <w:tmpl w:val="BEBA6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5FF33A34"/>
    <w:multiLevelType w:val="multilevel"/>
    <w:tmpl w:val="44F4B9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68C80639"/>
    <w:multiLevelType w:val="hybridMultilevel"/>
    <w:tmpl w:val="CBC86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9074FF"/>
    <w:multiLevelType w:val="hybridMultilevel"/>
    <w:tmpl w:val="11AC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03E98"/>
    <w:multiLevelType w:val="hybridMultilevel"/>
    <w:tmpl w:val="09EE3882"/>
    <w:lvl w:ilvl="0" w:tplc="277AEE2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CC58BC"/>
    <w:multiLevelType w:val="multilevel"/>
    <w:tmpl w:val="FE7447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7624624"/>
    <w:multiLevelType w:val="multilevel"/>
    <w:tmpl w:val="1FBA80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30" w15:restartNumberingAfterBreak="0">
    <w:nsid w:val="784836B7"/>
    <w:multiLevelType w:val="multilevel"/>
    <w:tmpl w:val="8BE0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211880"/>
    <w:multiLevelType w:val="hybridMultilevel"/>
    <w:tmpl w:val="FDCC3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C482385"/>
    <w:multiLevelType w:val="multilevel"/>
    <w:tmpl w:val="06542C1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30"/>
  </w:num>
  <w:num w:numId="5">
    <w:abstractNumId w:val="27"/>
  </w:num>
  <w:num w:numId="6">
    <w:abstractNumId w:val="14"/>
  </w:num>
  <w:num w:numId="7">
    <w:abstractNumId w:val="25"/>
  </w:num>
  <w:num w:numId="8">
    <w:abstractNumId w:val="4"/>
  </w:num>
  <w:num w:numId="9">
    <w:abstractNumId w:val="32"/>
  </w:num>
  <w:num w:numId="10">
    <w:abstractNumId w:val="26"/>
  </w:num>
  <w:num w:numId="11">
    <w:abstractNumId w:val="9"/>
  </w:num>
  <w:num w:numId="12">
    <w:abstractNumId w:val="10"/>
  </w:num>
  <w:num w:numId="13">
    <w:abstractNumId w:val="13"/>
  </w:num>
  <w:num w:numId="14">
    <w:abstractNumId w:val="3"/>
  </w:num>
  <w:num w:numId="15">
    <w:abstractNumId w:val="20"/>
  </w:num>
  <w:num w:numId="16">
    <w:abstractNumId w:val="2"/>
  </w:num>
  <w:num w:numId="17">
    <w:abstractNumId w:val="19"/>
  </w:num>
  <w:num w:numId="18">
    <w:abstractNumId w:val="21"/>
  </w:num>
  <w:num w:numId="19">
    <w:abstractNumId w:val="7"/>
  </w:num>
  <w:num w:numId="20">
    <w:abstractNumId w:val="31"/>
  </w:num>
  <w:num w:numId="21">
    <w:abstractNumId w:val="8"/>
  </w:num>
  <w:num w:numId="22">
    <w:abstractNumId w:val="24"/>
  </w:num>
  <w:num w:numId="23">
    <w:abstractNumId w:val="0"/>
  </w:num>
  <w:num w:numId="24">
    <w:abstractNumId w:val="23"/>
  </w:num>
  <w:num w:numId="25">
    <w:abstractNumId w:val="5"/>
  </w:num>
  <w:num w:numId="26">
    <w:abstractNumId w:val="12"/>
  </w:num>
  <w:num w:numId="27">
    <w:abstractNumId w:val="29"/>
  </w:num>
  <w:num w:numId="28">
    <w:abstractNumId w:val="18"/>
  </w:num>
  <w:num w:numId="29">
    <w:abstractNumId w:val="11"/>
  </w:num>
  <w:num w:numId="30">
    <w:abstractNumId w:val="1"/>
  </w:num>
  <w:num w:numId="31">
    <w:abstractNumId w:val="17"/>
  </w:num>
  <w:num w:numId="32">
    <w:abstractNumId w:val="28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D0"/>
    <w:rsid w:val="00010424"/>
    <w:rsid w:val="00013016"/>
    <w:rsid w:val="00015FB0"/>
    <w:rsid w:val="000179DB"/>
    <w:rsid w:val="00017D49"/>
    <w:rsid w:val="00020D89"/>
    <w:rsid w:val="00040025"/>
    <w:rsid w:val="0004018B"/>
    <w:rsid w:val="00047831"/>
    <w:rsid w:val="000530DE"/>
    <w:rsid w:val="00054FFA"/>
    <w:rsid w:val="00055288"/>
    <w:rsid w:val="00055340"/>
    <w:rsid w:val="00055761"/>
    <w:rsid w:val="000564DE"/>
    <w:rsid w:val="00057087"/>
    <w:rsid w:val="000749B2"/>
    <w:rsid w:val="00081AAA"/>
    <w:rsid w:val="0008545F"/>
    <w:rsid w:val="000A4531"/>
    <w:rsid w:val="000B3E37"/>
    <w:rsid w:val="000B7711"/>
    <w:rsid w:val="000C017C"/>
    <w:rsid w:val="000C1311"/>
    <w:rsid w:val="000C6645"/>
    <w:rsid w:val="000D40CB"/>
    <w:rsid w:val="000D7721"/>
    <w:rsid w:val="000E1CB8"/>
    <w:rsid w:val="000E30B2"/>
    <w:rsid w:val="000E50A8"/>
    <w:rsid w:val="000F2FC0"/>
    <w:rsid w:val="000F4975"/>
    <w:rsid w:val="000F6712"/>
    <w:rsid w:val="00102C0F"/>
    <w:rsid w:val="00105BBC"/>
    <w:rsid w:val="00106B0B"/>
    <w:rsid w:val="00117AA7"/>
    <w:rsid w:val="001215FF"/>
    <w:rsid w:val="00123AC1"/>
    <w:rsid w:val="00127B38"/>
    <w:rsid w:val="001351ED"/>
    <w:rsid w:val="00146E4C"/>
    <w:rsid w:val="001478E4"/>
    <w:rsid w:val="00150A50"/>
    <w:rsid w:val="001612E5"/>
    <w:rsid w:val="00170FE7"/>
    <w:rsid w:val="00182236"/>
    <w:rsid w:val="00190F47"/>
    <w:rsid w:val="00195B8A"/>
    <w:rsid w:val="00197412"/>
    <w:rsid w:val="001A31B5"/>
    <w:rsid w:val="001A3A5F"/>
    <w:rsid w:val="001A4D4F"/>
    <w:rsid w:val="001B0771"/>
    <w:rsid w:val="001B68E0"/>
    <w:rsid w:val="001B6B8E"/>
    <w:rsid w:val="001B7D44"/>
    <w:rsid w:val="001C2A25"/>
    <w:rsid w:val="001E2AFE"/>
    <w:rsid w:val="001E309B"/>
    <w:rsid w:val="001E5933"/>
    <w:rsid w:val="001E652B"/>
    <w:rsid w:val="001F4715"/>
    <w:rsid w:val="001F63E1"/>
    <w:rsid w:val="00200179"/>
    <w:rsid w:val="0020313E"/>
    <w:rsid w:val="002074D4"/>
    <w:rsid w:val="00221D1E"/>
    <w:rsid w:val="00230B42"/>
    <w:rsid w:val="00232B31"/>
    <w:rsid w:val="00241795"/>
    <w:rsid w:val="00255A6B"/>
    <w:rsid w:val="00267DED"/>
    <w:rsid w:val="00283CC6"/>
    <w:rsid w:val="00292622"/>
    <w:rsid w:val="002A0CE8"/>
    <w:rsid w:val="002A1630"/>
    <w:rsid w:val="002B4414"/>
    <w:rsid w:val="002B6FF5"/>
    <w:rsid w:val="002C0553"/>
    <w:rsid w:val="002C074F"/>
    <w:rsid w:val="002C1678"/>
    <w:rsid w:val="002D46E6"/>
    <w:rsid w:val="002E0F38"/>
    <w:rsid w:val="002E50A6"/>
    <w:rsid w:val="002E73E0"/>
    <w:rsid w:val="002E7D0C"/>
    <w:rsid w:val="002F04BA"/>
    <w:rsid w:val="0031289B"/>
    <w:rsid w:val="00330095"/>
    <w:rsid w:val="003310C1"/>
    <w:rsid w:val="00333386"/>
    <w:rsid w:val="003373C6"/>
    <w:rsid w:val="00344F40"/>
    <w:rsid w:val="00353CD5"/>
    <w:rsid w:val="003540A1"/>
    <w:rsid w:val="003861E5"/>
    <w:rsid w:val="0038685B"/>
    <w:rsid w:val="003878D9"/>
    <w:rsid w:val="00390C9F"/>
    <w:rsid w:val="00391BA1"/>
    <w:rsid w:val="00394742"/>
    <w:rsid w:val="00395672"/>
    <w:rsid w:val="003A0052"/>
    <w:rsid w:val="003A5FCB"/>
    <w:rsid w:val="003A7DE3"/>
    <w:rsid w:val="003B0271"/>
    <w:rsid w:val="003B2000"/>
    <w:rsid w:val="003B5187"/>
    <w:rsid w:val="003C1E07"/>
    <w:rsid w:val="003D1091"/>
    <w:rsid w:val="003D56A7"/>
    <w:rsid w:val="003D7CD6"/>
    <w:rsid w:val="003E6FFB"/>
    <w:rsid w:val="003F48CA"/>
    <w:rsid w:val="0040331F"/>
    <w:rsid w:val="00407F0D"/>
    <w:rsid w:val="004170A9"/>
    <w:rsid w:val="00427BFF"/>
    <w:rsid w:val="00446954"/>
    <w:rsid w:val="004500D8"/>
    <w:rsid w:val="0045427B"/>
    <w:rsid w:val="0045662D"/>
    <w:rsid w:val="00460CF9"/>
    <w:rsid w:val="0048166F"/>
    <w:rsid w:val="00487FD3"/>
    <w:rsid w:val="00494A17"/>
    <w:rsid w:val="00494AAF"/>
    <w:rsid w:val="004A3419"/>
    <w:rsid w:val="004C0ABB"/>
    <w:rsid w:val="004C7440"/>
    <w:rsid w:val="004D2217"/>
    <w:rsid w:val="004D40F3"/>
    <w:rsid w:val="004D41D3"/>
    <w:rsid w:val="004D44FC"/>
    <w:rsid w:val="004E053F"/>
    <w:rsid w:val="004E7E8A"/>
    <w:rsid w:val="004F568A"/>
    <w:rsid w:val="00506272"/>
    <w:rsid w:val="005273B5"/>
    <w:rsid w:val="00534FA5"/>
    <w:rsid w:val="00542983"/>
    <w:rsid w:val="00542CE2"/>
    <w:rsid w:val="00557B38"/>
    <w:rsid w:val="00563F76"/>
    <w:rsid w:val="00564390"/>
    <w:rsid w:val="00581018"/>
    <w:rsid w:val="00593A6C"/>
    <w:rsid w:val="005976D5"/>
    <w:rsid w:val="005B1F22"/>
    <w:rsid w:val="005B690F"/>
    <w:rsid w:val="005C3E9A"/>
    <w:rsid w:val="005D039C"/>
    <w:rsid w:val="005D5460"/>
    <w:rsid w:val="005D6C97"/>
    <w:rsid w:val="005D6FAD"/>
    <w:rsid w:val="00614958"/>
    <w:rsid w:val="00615204"/>
    <w:rsid w:val="00623560"/>
    <w:rsid w:val="0062522F"/>
    <w:rsid w:val="00632C5C"/>
    <w:rsid w:val="00653C55"/>
    <w:rsid w:val="00662D3E"/>
    <w:rsid w:val="0066623E"/>
    <w:rsid w:val="006779D0"/>
    <w:rsid w:val="006918BF"/>
    <w:rsid w:val="006969A9"/>
    <w:rsid w:val="006A0107"/>
    <w:rsid w:val="006B04F8"/>
    <w:rsid w:val="006C1904"/>
    <w:rsid w:val="006C3380"/>
    <w:rsid w:val="006C7C0A"/>
    <w:rsid w:val="006D0326"/>
    <w:rsid w:val="006D62F3"/>
    <w:rsid w:val="006D7321"/>
    <w:rsid w:val="006E4543"/>
    <w:rsid w:val="006E534F"/>
    <w:rsid w:val="006E6205"/>
    <w:rsid w:val="006E68C2"/>
    <w:rsid w:val="006F2D85"/>
    <w:rsid w:val="00704023"/>
    <w:rsid w:val="007167B3"/>
    <w:rsid w:val="00716943"/>
    <w:rsid w:val="0071755C"/>
    <w:rsid w:val="00725CD0"/>
    <w:rsid w:val="0072718A"/>
    <w:rsid w:val="00727771"/>
    <w:rsid w:val="00746EAB"/>
    <w:rsid w:val="007533A4"/>
    <w:rsid w:val="0076523B"/>
    <w:rsid w:val="00767D85"/>
    <w:rsid w:val="007717E5"/>
    <w:rsid w:val="00773F26"/>
    <w:rsid w:val="00775F25"/>
    <w:rsid w:val="00776C1E"/>
    <w:rsid w:val="00793E6F"/>
    <w:rsid w:val="007A06BB"/>
    <w:rsid w:val="007A2A69"/>
    <w:rsid w:val="007C1783"/>
    <w:rsid w:val="007D51B9"/>
    <w:rsid w:val="007F0FE8"/>
    <w:rsid w:val="00823492"/>
    <w:rsid w:val="00831534"/>
    <w:rsid w:val="00840075"/>
    <w:rsid w:val="00845490"/>
    <w:rsid w:val="00855E11"/>
    <w:rsid w:val="0085726E"/>
    <w:rsid w:val="008667DC"/>
    <w:rsid w:val="00870CE8"/>
    <w:rsid w:val="00871CCB"/>
    <w:rsid w:val="008732A3"/>
    <w:rsid w:val="00873894"/>
    <w:rsid w:val="00884169"/>
    <w:rsid w:val="008A21F2"/>
    <w:rsid w:val="008A319C"/>
    <w:rsid w:val="008A3F42"/>
    <w:rsid w:val="008A5FB3"/>
    <w:rsid w:val="008B49A2"/>
    <w:rsid w:val="008C075D"/>
    <w:rsid w:val="008C65E5"/>
    <w:rsid w:val="008C7193"/>
    <w:rsid w:val="008C71F5"/>
    <w:rsid w:val="008D21BC"/>
    <w:rsid w:val="008D352D"/>
    <w:rsid w:val="008E1C3D"/>
    <w:rsid w:val="008F4875"/>
    <w:rsid w:val="008F50F8"/>
    <w:rsid w:val="008F55B5"/>
    <w:rsid w:val="009207A3"/>
    <w:rsid w:val="00921121"/>
    <w:rsid w:val="00926F06"/>
    <w:rsid w:val="0094127E"/>
    <w:rsid w:val="00944976"/>
    <w:rsid w:val="00946FA0"/>
    <w:rsid w:val="00956480"/>
    <w:rsid w:val="0096770D"/>
    <w:rsid w:val="0097303F"/>
    <w:rsid w:val="009A0B6B"/>
    <w:rsid w:val="009B1C02"/>
    <w:rsid w:val="009C56E8"/>
    <w:rsid w:val="009F26D0"/>
    <w:rsid w:val="009F428A"/>
    <w:rsid w:val="009F431D"/>
    <w:rsid w:val="009F6B0C"/>
    <w:rsid w:val="00A0775F"/>
    <w:rsid w:val="00A1084A"/>
    <w:rsid w:val="00A12BF9"/>
    <w:rsid w:val="00A15115"/>
    <w:rsid w:val="00A265B9"/>
    <w:rsid w:val="00A32EBE"/>
    <w:rsid w:val="00A348D2"/>
    <w:rsid w:val="00A619B7"/>
    <w:rsid w:val="00A6478D"/>
    <w:rsid w:val="00A705B4"/>
    <w:rsid w:val="00A70F2E"/>
    <w:rsid w:val="00A73394"/>
    <w:rsid w:val="00A758C2"/>
    <w:rsid w:val="00A77CD8"/>
    <w:rsid w:val="00A863D2"/>
    <w:rsid w:val="00A919D6"/>
    <w:rsid w:val="00A96E13"/>
    <w:rsid w:val="00AB7370"/>
    <w:rsid w:val="00AC28D8"/>
    <w:rsid w:val="00AC433E"/>
    <w:rsid w:val="00AD27A5"/>
    <w:rsid w:val="00AD6406"/>
    <w:rsid w:val="00AE7202"/>
    <w:rsid w:val="00AF1274"/>
    <w:rsid w:val="00AF4724"/>
    <w:rsid w:val="00B00086"/>
    <w:rsid w:val="00B04A3C"/>
    <w:rsid w:val="00B21352"/>
    <w:rsid w:val="00B21381"/>
    <w:rsid w:val="00B26F58"/>
    <w:rsid w:val="00B34ED3"/>
    <w:rsid w:val="00B36631"/>
    <w:rsid w:val="00B41B66"/>
    <w:rsid w:val="00B4786D"/>
    <w:rsid w:val="00B5106C"/>
    <w:rsid w:val="00B534C7"/>
    <w:rsid w:val="00B67F4B"/>
    <w:rsid w:val="00B841A2"/>
    <w:rsid w:val="00B851E1"/>
    <w:rsid w:val="00B86DE0"/>
    <w:rsid w:val="00B904CB"/>
    <w:rsid w:val="00B91C50"/>
    <w:rsid w:val="00B962EC"/>
    <w:rsid w:val="00BA1DDD"/>
    <w:rsid w:val="00BA328B"/>
    <w:rsid w:val="00BB0AEB"/>
    <w:rsid w:val="00BC71EF"/>
    <w:rsid w:val="00BD3FF4"/>
    <w:rsid w:val="00BD5FBE"/>
    <w:rsid w:val="00BF0A7C"/>
    <w:rsid w:val="00C03997"/>
    <w:rsid w:val="00C03E56"/>
    <w:rsid w:val="00C105DF"/>
    <w:rsid w:val="00C1531D"/>
    <w:rsid w:val="00C20730"/>
    <w:rsid w:val="00C225B7"/>
    <w:rsid w:val="00C31546"/>
    <w:rsid w:val="00C3194D"/>
    <w:rsid w:val="00C403E9"/>
    <w:rsid w:val="00C60DFF"/>
    <w:rsid w:val="00C87031"/>
    <w:rsid w:val="00C90256"/>
    <w:rsid w:val="00C96298"/>
    <w:rsid w:val="00CA192A"/>
    <w:rsid w:val="00CC6186"/>
    <w:rsid w:val="00CD0996"/>
    <w:rsid w:val="00CD16F2"/>
    <w:rsid w:val="00CE364C"/>
    <w:rsid w:val="00CE7B9B"/>
    <w:rsid w:val="00D04B39"/>
    <w:rsid w:val="00D1163C"/>
    <w:rsid w:val="00D15018"/>
    <w:rsid w:val="00D16DFA"/>
    <w:rsid w:val="00D41C6E"/>
    <w:rsid w:val="00D44802"/>
    <w:rsid w:val="00D47CC5"/>
    <w:rsid w:val="00D5203F"/>
    <w:rsid w:val="00D60328"/>
    <w:rsid w:val="00D61B81"/>
    <w:rsid w:val="00D648EB"/>
    <w:rsid w:val="00D65C57"/>
    <w:rsid w:val="00D861F1"/>
    <w:rsid w:val="00D8744C"/>
    <w:rsid w:val="00D93478"/>
    <w:rsid w:val="00DA3E8F"/>
    <w:rsid w:val="00DB0401"/>
    <w:rsid w:val="00DB4944"/>
    <w:rsid w:val="00DB6B46"/>
    <w:rsid w:val="00DB7523"/>
    <w:rsid w:val="00DC4AA4"/>
    <w:rsid w:val="00DC4ABA"/>
    <w:rsid w:val="00DD1BBA"/>
    <w:rsid w:val="00DD3385"/>
    <w:rsid w:val="00DE5742"/>
    <w:rsid w:val="00DF5753"/>
    <w:rsid w:val="00DF7E0E"/>
    <w:rsid w:val="00E03176"/>
    <w:rsid w:val="00E1672F"/>
    <w:rsid w:val="00E261AB"/>
    <w:rsid w:val="00E301BD"/>
    <w:rsid w:val="00E43CFD"/>
    <w:rsid w:val="00E469C5"/>
    <w:rsid w:val="00E56F95"/>
    <w:rsid w:val="00E60D59"/>
    <w:rsid w:val="00E61553"/>
    <w:rsid w:val="00E64082"/>
    <w:rsid w:val="00E766C7"/>
    <w:rsid w:val="00E84991"/>
    <w:rsid w:val="00E87A18"/>
    <w:rsid w:val="00E87E78"/>
    <w:rsid w:val="00E95FCE"/>
    <w:rsid w:val="00E97F1F"/>
    <w:rsid w:val="00EA2D61"/>
    <w:rsid w:val="00EB205C"/>
    <w:rsid w:val="00EB2569"/>
    <w:rsid w:val="00EB2B86"/>
    <w:rsid w:val="00EC6411"/>
    <w:rsid w:val="00ED0082"/>
    <w:rsid w:val="00ED0EF4"/>
    <w:rsid w:val="00ED6B6B"/>
    <w:rsid w:val="00EE492E"/>
    <w:rsid w:val="00EE7259"/>
    <w:rsid w:val="00EF0E1E"/>
    <w:rsid w:val="00EF0ED4"/>
    <w:rsid w:val="00F00B57"/>
    <w:rsid w:val="00F01B44"/>
    <w:rsid w:val="00F02D61"/>
    <w:rsid w:val="00F06CEA"/>
    <w:rsid w:val="00F1781A"/>
    <w:rsid w:val="00F17A4B"/>
    <w:rsid w:val="00F17DE4"/>
    <w:rsid w:val="00F21762"/>
    <w:rsid w:val="00F22357"/>
    <w:rsid w:val="00F2583A"/>
    <w:rsid w:val="00F2632E"/>
    <w:rsid w:val="00F4154A"/>
    <w:rsid w:val="00F42B8B"/>
    <w:rsid w:val="00F43460"/>
    <w:rsid w:val="00F43DA7"/>
    <w:rsid w:val="00F51109"/>
    <w:rsid w:val="00F51F90"/>
    <w:rsid w:val="00F541FA"/>
    <w:rsid w:val="00F5523F"/>
    <w:rsid w:val="00F57E22"/>
    <w:rsid w:val="00F677B1"/>
    <w:rsid w:val="00F724CA"/>
    <w:rsid w:val="00F73F4F"/>
    <w:rsid w:val="00F805EA"/>
    <w:rsid w:val="00F870EE"/>
    <w:rsid w:val="00FA34DC"/>
    <w:rsid w:val="00FC5F26"/>
    <w:rsid w:val="00FF0279"/>
    <w:rsid w:val="00FF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33EF5"/>
  <w15:docId w15:val="{03D49FC6-BE38-4574-9735-0358538D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79D0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7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79D0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6779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779D0"/>
    <w:pPr>
      <w:ind w:left="3540" w:hanging="3540"/>
    </w:pPr>
  </w:style>
  <w:style w:type="character" w:customStyle="1" w:styleId="a6">
    <w:name w:val="Основной текст с отступом Знак"/>
    <w:basedOn w:val="a0"/>
    <w:link w:val="a5"/>
    <w:semiHidden/>
    <w:rsid w:val="00677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15204"/>
    <w:pPr>
      <w:ind w:left="720"/>
      <w:contextualSpacing/>
      <w:jc w:val="center"/>
    </w:pPr>
    <w:rPr>
      <w:rFonts w:eastAsiaTheme="minorHAnsi" w:cstheme="minorBidi"/>
      <w:szCs w:val="22"/>
      <w:lang w:eastAsia="en-US"/>
    </w:rPr>
  </w:style>
  <w:style w:type="paragraph" w:styleId="a8">
    <w:name w:val="Normal (Web)"/>
    <w:basedOn w:val="a"/>
    <w:uiPriority w:val="99"/>
    <w:unhideWhenUsed/>
    <w:rsid w:val="00F73F4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3E6FF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84549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273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73B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57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7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57B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7B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7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B7D44"/>
  </w:style>
  <w:style w:type="character" w:customStyle="1" w:styleId="extended-textfull">
    <w:name w:val="extended-text__full"/>
    <w:basedOn w:val="a0"/>
    <w:rsid w:val="005C3E9A"/>
  </w:style>
  <w:style w:type="character" w:customStyle="1" w:styleId="1">
    <w:name w:val="Неразрешенное упоминание1"/>
    <w:basedOn w:val="a0"/>
    <w:uiPriority w:val="99"/>
    <w:semiHidden/>
    <w:unhideWhenUsed/>
    <w:rsid w:val="00AB7370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rsid w:val="007A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unova.SA@mm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fkom.m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AD44-09C5-4B1C-A8EA-AF7BF56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Lisunova</dc:creator>
  <cp:lastModifiedBy>Пользователь</cp:lastModifiedBy>
  <cp:revision>6</cp:revision>
  <cp:lastPrinted>2022-02-04T09:13:00Z</cp:lastPrinted>
  <dcterms:created xsi:type="dcterms:W3CDTF">2022-02-04T08:52:00Z</dcterms:created>
  <dcterms:modified xsi:type="dcterms:W3CDTF">2022-02-15T02:57:00Z</dcterms:modified>
</cp:coreProperties>
</file>